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5815C" w14:textId="2C6E771A" w:rsidR="00F57503" w:rsidRPr="00F37099" w:rsidRDefault="00DA7079" w:rsidP="00F37099">
      <w:pPr>
        <w:rPr>
          <w:b/>
          <w:bCs/>
        </w:rPr>
      </w:pPr>
      <w:r w:rsidRPr="0088062F">
        <w:rPr>
          <w:rFonts w:ascii="Calibri" w:hAnsi="Calibri"/>
          <w:b/>
          <w:sz w:val="30"/>
          <w:szCs w:val="30"/>
        </w:rPr>
        <w:t xml:space="preserve">Week </w:t>
      </w:r>
      <w:r w:rsidR="006D1889">
        <w:rPr>
          <w:rFonts w:ascii="Calibri" w:hAnsi="Calibri"/>
          <w:b/>
          <w:sz w:val="30"/>
          <w:szCs w:val="30"/>
        </w:rPr>
        <w:t>2</w:t>
      </w:r>
      <w:r w:rsidR="00F6729E">
        <w:rPr>
          <w:rFonts w:ascii="Calibri" w:hAnsi="Calibri"/>
          <w:b/>
          <w:sz w:val="30"/>
          <w:szCs w:val="30"/>
        </w:rPr>
        <w:t>6</w:t>
      </w:r>
      <w:r w:rsidR="00BE635E">
        <w:rPr>
          <w:rFonts w:ascii="Calibri" w:hAnsi="Calibri"/>
          <w:b/>
          <w:sz w:val="30"/>
          <w:szCs w:val="30"/>
        </w:rPr>
        <w:t>:</w:t>
      </w:r>
      <w:r w:rsidR="00E16A30" w:rsidRPr="0088062F">
        <w:rPr>
          <w:rFonts w:ascii="Calibri" w:hAnsi="Calibri"/>
          <w:b/>
          <w:sz w:val="30"/>
          <w:szCs w:val="30"/>
        </w:rPr>
        <w:t xml:space="preserve"> </w:t>
      </w:r>
      <w:r w:rsidR="00F37099" w:rsidRPr="00F37099">
        <w:rPr>
          <w:i/>
          <w:iCs/>
          <w:sz w:val="30"/>
          <w:szCs w:val="30"/>
        </w:rPr>
        <w:t xml:space="preserve">Matthew </w:t>
      </w:r>
      <w:r w:rsidR="006D1889">
        <w:rPr>
          <w:i/>
          <w:iCs/>
          <w:sz w:val="30"/>
          <w:szCs w:val="30"/>
        </w:rPr>
        <w:t>2</w:t>
      </w:r>
      <w:r w:rsidR="00F6729E">
        <w:rPr>
          <w:i/>
          <w:iCs/>
          <w:sz w:val="30"/>
          <w:szCs w:val="30"/>
        </w:rPr>
        <w:t>2:15</w:t>
      </w:r>
      <w:r w:rsidR="008D0362">
        <w:rPr>
          <w:i/>
          <w:iCs/>
          <w:sz w:val="30"/>
          <w:szCs w:val="30"/>
        </w:rPr>
        <w:t>–</w:t>
      </w:r>
      <w:r w:rsidR="00F6729E">
        <w:rPr>
          <w:i/>
          <w:iCs/>
          <w:sz w:val="30"/>
          <w:szCs w:val="30"/>
        </w:rPr>
        <w:t>46</w:t>
      </w:r>
    </w:p>
    <w:p w14:paraId="5D8CDD81" w14:textId="41110C7D" w:rsidR="0081050F" w:rsidRPr="00E643C8" w:rsidRDefault="001C4D06" w:rsidP="00E643C8">
      <w:pPr>
        <w:outlineLvl w:val="0"/>
        <w:rPr>
          <w:b/>
          <w:sz w:val="30"/>
          <w:szCs w:val="24"/>
        </w:rPr>
      </w:pPr>
      <w:r>
        <w:rPr>
          <w:b/>
          <w:sz w:val="30"/>
          <w:szCs w:val="24"/>
        </w:rPr>
        <w:t>Hook</w:t>
      </w:r>
      <w:r w:rsidR="00E643C8" w:rsidRPr="00E643C8">
        <w:rPr>
          <w:noProof/>
        </w:rPr>
        <w:t xml:space="preserve"> </w:t>
      </w:r>
      <w:r w:rsidR="000C3C3F">
        <w:rPr>
          <w:b/>
          <w:noProof/>
          <w:sz w:val="30"/>
          <w:szCs w:val="24"/>
        </w:rPr>
        <w:drawing>
          <wp:inline distT="0" distB="0" distL="0" distR="0" wp14:anchorId="4618E6C2" wp14:editId="5596145A">
            <wp:extent cx="5871990" cy="1652445"/>
            <wp:effectExtent l="0" t="0" r="0" b="0"/>
            <wp:docPr id="2" name="Picture 2" descr="A picture containing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6-30 at 12.39.27 PM.png"/>
                    <pic:cNvPicPr/>
                  </pic:nvPicPr>
                  <pic:blipFill rotWithShape="1">
                    <a:blip r:embed="rId8"/>
                    <a:srcRect b="61406"/>
                    <a:stretch/>
                  </pic:blipFill>
                  <pic:spPr bwMode="auto">
                    <a:xfrm>
                      <a:off x="0" y="0"/>
                      <a:ext cx="5943892" cy="1672679"/>
                    </a:xfrm>
                    <a:prstGeom prst="rect">
                      <a:avLst/>
                    </a:prstGeom>
                    <a:ln>
                      <a:noFill/>
                    </a:ln>
                    <a:extLst>
                      <a:ext uri="{53640926-AAD7-44D8-BBD7-CCE9431645EC}">
                        <a14:shadowObscured xmlns:a14="http://schemas.microsoft.com/office/drawing/2010/main"/>
                      </a:ext>
                    </a:extLst>
                  </pic:spPr>
                </pic:pic>
              </a:graphicData>
            </a:graphic>
          </wp:inline>
        </w:drawing>
      </w:r>
    </w:p>
    <w:p w14:paraId="3C557177" w14:textId="22A34C63" w:rsidR="006D1889" w:rsidRPr="00025424" w:rsidRDefault="006D1889" w:rsidP="006D1889">
      <w:pPr>
        <w:pStyle w:val="NormalWeb"/>
        <w:rPr>
          <w:rFonts w:ascii="Calibri" w:hAnsi="Calibri" w:cs="Calibri"/>
          <w:b/>
          <w:color w:val="000000"/>
        </w:rPr>
      </w:pPr>
      <w:r w:rsidRPr="006D1889">
        <w:rPr>
          <w:rFonts w:ascii="Calibri" w:hAnsi="Calibri"/>
          <w:b/>
        </w:rPr>
        <w:t xml:space="preserve">Main Point: </w:t>
      </w:r>
      <w:r w:rsidR="00E92E47" w:rsidRPr="00E92E47">
        <w:rPr>
          <w:rFonts w:ascii="Calibri" w:hAnsi="Calibri" w:cs="Calibri"/>
          <w:b/>
          <w:bCs/>
          <w:color w:val="000000"/>
        </w:rPr>
        <w:t xml:space="preserve">The two great commandments are to love the Lord your God with all you have </w:t>
      </w:r>
      <w:r w:rsidR="00E92E47" w:rsidRPr="00025424">
        <w:rPr>
          <w:rFonts w:ascii="Calibri" w:hAnsi="Calibri" w:cs="Calibri"/>
          <w:b/>
          <w:bCs/>
          <w:color w:val="000000"/>
        </w:rPr>
        <w:t>and to love your neighbor as yourself.</w:t>
      </w:r>
    </w:p>
    <w:p w14:paraId="17ADC224" w14:textId="570EEC5C" w:rsidR="00025424" w:rsidRPr="00025424" w:rsidRDefault="0016138A" w:rsidP="00025424">
      <w:pPr>
        <w:rPr>
          <w:sz w:val="24"/>
          <w:szCs w:val="24"/>
        </w:rPr>
      </w:pPr>
      <w:r w:rsidRPr="00025424">
        <w:rPr>
          <w:sz w:val="24"/>
          <w:szCs w:val="24"/>
        </w:rPr>
        <w:t>CliffsNotes</w:t>
      </w:r>
      <w:r w:rsidR="00025424" w:rsidRPr="00025424">
        <w:rPr>
          <w:sz w:val="24"/>
          <w:szCs w:val="24"/>
        </w:rPr>
        <w:t xml:space="preserve"> has been preparing </w:t>
      </w:r>
      <w:r w:rsidR="00D641DB">
        <w:rPr>
          <w:sz w:val="24"/>
          <w:szCs w:val="24"/>
        </w:rPr>
        <w:t>study</w:t>
      </w:r>
      <w:r w:rsidR="00D641DB" w:rsidRPr="00025424">
        <w:rPr>
          <w:sz w:val="24"/>
          <w:szCs w:val="24"/>
        </w:rPr>
        <w:t xml:space="preserve"> </w:t>
      </w:r>
      <w:r w:rsidR="00025424" w:rsidRPr="00025424">
        <w:rPr>
          <w:sz w:val="24"/>
          <w:szCs w:val="24"/>
        </w:rPr>
        <w:t>guides since 1958. The business started with just 16 study guides on works of Shakespeare and has grown to cover more than 300 pieces of literature.</w:t>
      </w:r>
      <w:r w:rsidR="008D0362" w:rsidRPr="00025424">
        <w:rPr>
          <w:rStyle w:val="EndnoteReference"/>
          <w:sz w:val="24"/>
          <w:szCs w:val="24"/>
        </w:rPr>
        <w:endnoteReference w:id="1"/>
      </w:r>
      <w:r w:rsidR="008D0362" w:rsidRPr="00025424">
        <w:rPr>
          <w:sz w:val="24"/>
          <w:szCs w:val="24"/>
        </w:rPr>
        <w:t xml:space="preserve"> </w:t>
      </w:r>
      <w:r w:rsidR="00025424" w:rsidRPr="00025424">
        <w:rPr>
          <w:sz w:val="24"/>
          <w:szCs w:val="24"/>
        </w:rPr>
        <w:t>While these guides are written by teachers and professors as intended supplementary pieces, time-pressed students have been known to bypass the original works altogether in favor of these succinct study guides.</w:t>
      </w:r>
    </w:p>
    <w:p w14:paraId="3E67BDB2" w14:textId="728E798F" w:rsidR="00025424" w:rsidRPr="00025424" w:rsidRDefault="00025424" w:rsidP="00025424">
      <w:pPr>
        <w:rPr>
          <w:sz w:val="24"/>
          <w:szCs w:val="24"/>
        </w:rPr>
      </w:pPr>
      <w:r w:rsidRPr="00025424">
        <w:rPr>
          <w:sz w:val="24"/>
          <w:szCs w:val="24"/>
        </w:rPr>
        <w:t xml:space="preserve">Break your </w:t>
      </w:r>
      <w:r w:rsidR="0016138A" w:rsidRPr="00025424">
        <w:rPr>
          <w:sz w:val="24"/>
          <w:szCs w:val="24"/>
        </w:rPr>
        <w:t>LifeGroup</w:t>
      </w:r>
      <w:r w:rsidRPr="00025424">
        <w:rPr>
          <w:sz w:val="24"/>
          <w:szCs w:val="24"/>
        </w:rPr>
        <w:t xml:space="preserve"> into small groups and ask them to try their hand at summarizing one of their favorite novels in one sentence. </w:t>
      </w:r>
    </w:p>
    <w:p w14:paraId="717E60F6" w14:textId="7879FF2D" w:rsidR="00025424" w:rsidRPr="00025424" w:rsidRDefault="00025424" w:rsidP="00025424">
      <w:pPr>
        <w:rPr>
          <w:b/>
          <w:bCs/>
          <w:sz w:val="24"/>
          <w:szCs w:val="24"/>
        </w:rPr>
      </w:pPr>
      <w:r w:rsidRPr="00025424">
        <w:rPr>
          <w:b/>
          <w:bCs/>
          <w:sz w:val="24"/>
          <w:szCs w:val="24"/>
        </w:rPr>
        <w:t xml:space="preserve">Q: Why are convenience products </w:t>
      </w:r>
      <w:r w:rsidR="0016138A">
        <w:rPr>
          <w:b/>
          <w:bCs/>
          <w:sz w:val="24"/>
          <w:szCs w:val="24"/>
        </w:rPr>
        <w:t>such as</w:t>
      </w:r>
      <w:r w:rsidR="0016138A" w:rsidRPr="00025424">
        <w:rPr>
          <w:b/>
          <w:bCs/>
          <w:sz w:val="24"/>
          <w:szCs w:val="24"/>
        </w:rPr>
        <w:t xml:space="preserve"> CliffsNotes</w:t>
      </w:r>
      <w:r w:rsidRPr="00025424">
        <w:rPr>
          <w:b/>
          <w:bCs/>
          <w:sz w:val="24"/>
          <w:szCs w:val="24"/>
        </w:rPr>
        <w:t xml:space="preserve"> so popular? </w:t>
      </w:r>
    </w:p>
    <w:p w14:paraId="69BA77B8" w14:textId="77777777" w:rsidR="00025424" w:rsidRPr="00025424" w:rsidRDefault="00025424" w:rsidP="00025424">
      <w:pPr>
        <w:rPr>
          <w:b/>
          <w:bCs/>
          <w:sz w:val="24"/>
          <w:szCs w:val="24"/>
        </w:rPr>
      </w:pPr>
      <w:r w:rsidRPr="00025424">
        <w:rPr>
          <w:b/>
          <w:bCs/>
          <w:sz w:val="24"/>
          <w:szCs w:val="24"/>
        </w:rPr>
        <w:t xml:space="preserve">Q: Why is brevity a challenge for most? </w:t>
      </w:r>
    </w:p>
    <w:p w14:paraId="7145BD8B" w14:textId="77777777" w:rsidR="00025424" w:rsidRPr="00025424" w:rsidRDefault="00025424" w:rsidP="00025424">
      <w:pPr>
        <w:rPr>
          <w:b/>
          <w:bCs/>
          <w:sz w:val="24"/>
          <w:szCs w:val="24"/>
        </w:rPr>
      </w:pPr>
      <w:r w:rsidRPr="00025424">
        <w:rPr>
          <w:b/>
          <w:bCs/>
          <w:sz w:val="24"/>
          <w:szCs w:val="24"/>
        </w:rPr>
        <w:t xml:space="preserve">Q: At this point in our study, how would you summarize the book of Matthew? </w:t>
      </w:r>
    </w:p>
    <w:p w14:paraId="682910BF" w14:textId="1C5B2BB0" w:rsidR="00025424" w:rsidRPr="00025424" w:rsidRDefault="00025424" w:rsidP="00025424">
      <w:pPr>
        <w:rPr>
          <w:sz w:val="24"/>
          <w:szCs w:val="24"/>
        </w:rPr>
      </w:pPr>
      <w:r w:rsidRPr="00025424">
        <w:rPr>
          <w:b/>
          <w:bCs/>
          <w:sz w:val="24"/>
          <w:szCs w:val="24"/>
        </w:rPr>
        <w:t xml:space="preserve">Transition: </w:t>
      </w:r>
      <w:r w:rsidRPr="00025424">
        <w:rPr>
          <w:sz w:val="24"/>
          <w:szCs w:val="24"/>
        </w:rPr>
        <w:t>Today we observe Jesus</w:t>
      </w:r>
      <w:r w:rsidR="0016138A">
        <w:rPr>
          <w:sz w:val="24"/>
          <w:szCs w:val="24"/>
        </w:rPr>
        <w:t>’</w:t>
      </w:r>
      <w:r w:rsidRPr="00025424">
        <w:rPr>
          <w:sz w:val="24"/>
          <w:szCs w:val="24"/>
        </w:rPr>
        <w:t xml:space="preserve"> summarizing the Law in two key commandments. </w:t>
      </w:r>
    </w:p>
    <w:p w14:paraId="0A744D0D" w14:textId="77777777" w:rsidR="00025424" w:rsidRDefault="00025424" w:rsidP="00025424">
      <w:r>
        <w:br w:type="page"/>
      </w:r>
    </w:p>
    <w:p w14:paraId="1194926F" w14:textId="2545FDE5" w:rsidR="00C00158" w:rsidRPr="00A35776" w:rsidRDefault="00C00158" w:rsidP="00C00158">
      <w:pPr>
        <w:rPr>
          <w:b/>
          <w:sz w:val="24"/>
          <w:szCs w:val="24"/>
        </w:rPr>
      </w:pPr>
      <w:r w:rsidRPr="0088062F">
        <w:rPr>
          <w:rFonts w:ascii="Calibri" w:hAnsi="Calibri"/>
          <w:b/>
          <w:sz w:val="30"/>
          <w:szCs w:val="30"/>
        </w:rPr>
        <w:lastRenderedPageBreak/>
        <w:t xml:space="preserve">Week </w:t>
      </w:r>
      <w:r>
        <w:rPr>
          <w:rFonts w:ascii="Calibri" w:hAnsi="Calibri"/>
          <w:b/>
          <w:sz w:val="30"/>
          <w:szCs w:val="30"/>
        </w:rPr>
        <w:t>26:</w:t>
      </w:r>
      <w:r w:rsidRPr="0088062F">
        <w:rPr>
          <w:rFonts w:ascii="Calibri" w:hAnsi="Calibri"/>
          <w:b/>
          <w:sz w:val="30"/>
          <w:szCs w:val="30"/>
        </w:rPr>
        <w:t xml:space="preserve"> </w:t>
      </w:r>
      <w:r w:rsidRPr="00F37099">
        <w:rPr>
          <w:i/>
          <w:iCs/>
          <w:sz w:val="30"/>
          <w:szCs w:val="30"/>
        </w:rPr>
        <w:t xml:space="preserve">Matthew </w:t>
      </w:r>
      <w:r>
        <w:rPr>
          <w:i/>
          <w:iCs/>
          <w:sz w:val="30"/>
          <w:szCs w:val="30"/>
        </w:rPr>
        <w:t>22:15</w:t>
      </w:r>
      <w:r w:rsidR="008D0362">
        <w:rPr>
          <w:i/>
          <w:iCs/>
          <w:sz w:val="30"/>
          <w:szCs w:val="30"/>
        </w:rPr>
        <w:t>–</w:t>
      </w:r>
      <w:r>
        <w:rPr>
          <w:i/>
          <w:iCs/>
          <w:sz w:val="30"/>
          <w:szCs w:val="30"/>
        </w:rPr>
        <w:t>46</w:t>
      </w:r>
    </w:p>
    <w:p w14:paraId="1A675340" w14:textId="77777777" w:rsidR="00970593" w:rsidRPr="00D42686" w:rsidRDefault="00D42686" w:rsidP="009C788A">
      <w:pPr>
        <w:outlineLvl w:val="0"/>
        <w:rPr>
          <w:b/>
          <w:sz w:val="30"/>
          <w:szCs w:val="24"/>
        </w:rPr>
      </w:pPr>
      <w:r>
        <w:rPr>
          <w:b/>
          <w:sz w:val="30"/>
          <w:szCs w:val="24"/>
        </w:rPr>
        <w:t>Book</w:t>
      </w:r>
    </w:p>
    <w:p w14:paraId="4789386E" w14:textId="77777777" w:rsidR="00E92E47" w:rsidRPr="006D1889" w:rsidRDefault="00E92E47" w:rsidP="00E92E47">
      <w:pPr>
        <w:pStyle w:val="NormalWeb"/>
        <w:rPr>
          <w:rFonts w:ascii="Calibri" w:hAnsi="Calibri" w:cs="Calibri"/>
          <w:b/>
          <w:color w:val="000000"/>
        </w:rPr>
      </w:pPr>
      <w:r w:rsidRPr="006D1889">
        <w:rPr>
          <w:rFonts w:ascii="Calibri" w:hAnsi="Calibri"/>
          <w:b/>
        </w:rPr>
        <w:t xml:space="preserve">Main Point: </w:t>
      </w:r>
      <w:r w:rsidRPr="00E92E47">
        <w:rPr>
          <w:rFonts w:ascii="Calibri" w:hAnsi="Calibri" w:cs="Calibri"/>
          <w:b/>
          <w:bCs/>
          <w:color w:val="000000"/>
        </w:rPr>
        <w:t>The two great commandments are to love the Lord your God with all you have and to love your neighbor as yourself.</w:t>
      </w:r>
    </w:p>
    <w:p w14:paraId="2DEA1820" w14:textId="1BBF9804" w:rsidR="00F37099" w:rsidRPr="007D4D22" w:rsidRDefault="00F37099" w:rsidP="00F37099">
      <w:pPr>
        <w:spacing w:after="0"/>
        <w:rPr>
          <w:b/>
          <w:bCs/>
          <w:sz w:val="24"/>
          <w:szCs w:val="24"/>
        </w:rPr>
      </w:pPr>
      <w:r w:rsidRPr="007D4D22">
        <w:rPr>
          <w:b/>
          <w:bCs/>
          <w:sz w:val="24"/>
          <w:szCs w:val="24"/>
        </w:rPr>
        <w:t xml:space="preserve">Matthew </w:t>
      </w:r>
      <w:r w:rsidR="007D4D22" w:rsidRPr="007D4D22">
        <w:rPr>
          <w:rFonts w:ascii="Calibri" w:hAnsi="Calibri" w:cs="Calibri"/>
          <w:b/>
          <w:bCs/>
          <w:color w:val="000000"/>
          <w:sz w:val="24"/>
          <w:szCs w:val="24"/>
        </w:rPr>
        <w:t>22:15–33</w:t>
      </w:r>
      <w:r w:rsidR="007D4D22" w:rsidRPr="007D4D22">
        <w:rPr>
          <w:rFonts w:ascii="Calibri" w:hAnsi="Calibri"/>
          <w:b/>
          <w:bCs/>
          <w:sz w:val="24"/>
          <w:szCs w:val="24"/>
        </w:rPr>
        <w:t xml:space="preserve"> </w:t>
      </w:r>
      <w:r w:rsidRPr="007D4D22">
        <w:rPr>
          <w:rFonts w:ascii="Calibri" w:hAnsi="Calibri"/>
          <w:b/>
          <w:bCs/>
          <w:sz w:val="24"/>
          <w:szCs w:val="24"/>
        </w:rPr>
        <w:t>[Read]</w:t>
      </w:r>
    </w:p>
    <w:p w14:paraId="08AC512E" w14:textId="2DA52E8C" w:rsidR="00F37099" w:rsidRPr="00F37099" w:rsidRDefault="00F37099" w:rsidP="00F37099">
      <w:pPr>
        <w:rPr>
          <w:b/>
          <w:bCs/>
          <w:sz w:val="24"/>
          <w:szCs w:val="24"/>
        </w:rPr>
      </w:pPr>
      <w:r w:rsidRPr="00F37099">
        <w:rPr>
          <w:b/>
          <w:bCs/>
          <w:sz w:val="24"/>
          <w:szCs w:val="24"/>
        </w:rPr>
        <w:t xml:space="preserve">Talking Point 1: </w:t>
      </w:r>
      <w:r w:rsidR="007D4D22" w:rsidRPr="004F5C89">
        <w:rPr>
          <w:rFonts w:ascii="Calibri" w:hAnsi="Calibri" w:cs="Calibri"/>
          <w:color w:val="000000"/>
          <w:sz w:val="24"/>
          <w:szCs w:val="24"/>
        </w:rPr>
        <w:t>You can’t stump Jesus!</w:t>
      </w:r>
    </w:p>
    <w:p w14:paraId="44A6717F" w14:textId="77777777" w:rsidR="007D4D22" w:rsidRPr="004F5C89" w:rsidRDefault="007D4D22" w:rsidP="007D4D22">
      <w:pPr>
        <w:pStyle w:val="NormalWeb"/>
        <w:rPr>
          <w:rFonts w:ascii="Calibri" w:hAnsi="Calibri" w:cs="Calibri"/>
          <w:b/>
          <w:bCs/>
          <w:color w:val="000000"/>
        </w:rPr>
      </w:pPr>
      <w:r w:rsidRPr="004F5C89">
        <w:rPr>
          <w:rFonts w:ascii="Calibri" w:hAnsi="Calibri" w:cs="Calibri"/>
          <w:b/>
          <w:bCs/>
          <w:color w:val="000000"/>
        </w:rPr>
        <w:t xml:space="preserve">Q: Why were the Pharisees trying to trap Jesus in His words? </w:t>
      </w:r>
    </w:p>
    <w:p w14:paraId="405CFBA4" w14:textId="77777777" w:rsidR="007D4D22" w:rsidRPr="004F5C89" w:rsidRDefault="007D4D22" w:rsidP="007D4D22">
      <w:pPr>
        <w:pStyle w:val="NormalWeb"/>
        <w:rPr>
          <w:rFonts w:ascii="Calibri" w:hAnsi="Calibri" w:cs="Calibri"/>
          <w:b/>
          <w:bCs/>
          <w:color w:val="000000"/>
        </w:rPr>
      </w:pPr>
      <w:r w:rsidRPr="004F5C89">
        <w:rPr>
          <w:rFonts w:ascii="Calibri" w:hAnsi="Calibri" w:cs="Calibri"/>
          <w:b/>
          <w:bCs/>
          <w:color w:val="000000"/>
        </w:rPr>
        <w:t xml:space="preserve">Q: Why were these two particular questions difficult for a teacher to answer? </w:t>
      </w:r>
    </w:p>
    <w:p w14:paraId="4A2E88A3" w14:textId="06504BFF" w:rsidR="007D4D22" w:rsidRPr="004F5C89" w:rsidRDefault="007D4D22" w:rsidP="007D4D22">
      <w:pPr>
        <w:pStyle w:val="NormalWeb"/>
        <w:rPr>
          <w:rFonts w:ascii="Calibri" w:hAnsi="Calibri" w:cs="Calibri"/>
          <w:color w:val="000000"/>
        </w:rPr>
      </w:pPr>
      <w:r w:rsidRPr="004F5C89">
        <w:rPr>
          <w:rFonts w:ascii="Calibri" w:hAnsi="Calibri" w:cs="Calibri"/>
          <w:color w:val="000000"/>
        </w:rPr>
        <w:t xml:space="preserve">This whole chapter is a series of questions the Pharisees and Sadducees </w:t>
      </w:r>
      <w:r w:rsidR="0016138A">
        <w:rPr>
          <w:rFonts w:ascii="Calibri" w:hAnsi="Calibri" w:cs="Calibri"/>
          <w:color w:val="000000"/>
        </w:rPr>
        <w:t>posed to</w:t>
      </w:r>
      <w:r w:rsidR="0016138A" w:rsidRPr="004F5C89">
        <w:rPr>
          <w:rFonts w:ascii="Calibri" w:hAnsi="Calibri" w:cs="Calibri"/>
          <w:color w:val="000000"/>
        </w:rPr>
        <w:t xml:space="preserve"> </w:t>
      </w:r>
      <w:r w:rsidRPr="004F5C89">
        <w:rPr>
          <w:rFonts w:ascii="Calibri" w:hAnsi="Calibri" w:cs="Calibri"/>
          <w:color w:val="000000"/>
        </w:rPr>
        <w:t xml:space="preserve">Jesus to try to stump Him or get Him to contradict Himself or the Word of God. We’ve seen this kind of thing happen a lot in political debates or press conferences, haven’t we? The press asks questions or tries to </w:t>
      </w:r>
      <w:r w:rsidR="00D641DB">
        <w:rPr>
          <w:rFonts w:ascii="Calibri" w:hAnsi="Calibri" w:cs="Calibri"/>
          <w:color w:val="000000"/>
        </w:rPr>
        <w:t>trip up</w:t>
      </w:r>
      <w:r w:rsidR="00D641DB" w:rsidRPr="004F5C89">
        <w:rPr>
          <w:rFonts w:ascii="Calibri" w:hAnsi="Calibri" w:cs="Calibri"/>
          <w:color w:val="000000"/>
        </w:rPr>
        <w:t xml:space="preserve"> </w:t>
      </w:r>
      <w:r w:rsidRPr="004F5C89">
        <w:rPr>
          <w:rFonts w:ascii="Calibri" w:hAnsi="Calibri" w:cs="Calibri"/>
          <w:color w:val="000000"/>
        </w:rPr>
        <w:t xml:space="preserve">the speaker in </w:t>
      </w:r>
      <w:r w:rsidR="0016138A">
        <w:rPr>
          <w:rFonts w:ascii="Calibri" w:hAnsi="Calibri" w:cs="Calibri"/>
          <w:color w:val="000000"/>
        </w:rPr>
        <w:t>his</w:t>
      </w:r>
      <w:r w:rsidR="0016138A" w:rsidRPr="004F5C89">
        <w:rPr>
          <w:rFonts w:ascii="Calibri" w:hAnsi="Calibri" w:cs="Calibri"/>
          <w:color w:val="000000"/>
        </w:rPr>
        <w:t xml:space="preserve"> </w:t>
      </w:r>
      <w:r w:rsidRPr="004F5C89">
        <w:rPr>
          <w:rFonts w:ascii="Calibri" w:hAnsi="Calibri" w:cs="Calibri"/>
          <w:color w:val="000000"/>
        </w:rPr>
        <w:t xml:space="preserve">words, and if </w:t>
      </w:r>
      <w:r w:rsidR="0016138A">
        <w:rPr>
          <w:rFonts w:ascii="Calibri" w:hAnsi="Calibri" w:cs="Calibri"/>
          <w:color w:val="000000"/>
        </w:rPr>
        <w:t>he</w:t>
      </w:r>
      <w:r w:rsidR="0016138A" w:rsidRPr="004F5C89">
        <w:rPr>
          <w:rFonts w:ascii="Calibri" w:hAnsi="Calibri" w:cs="Calibri"/>
          <w:color w:val="000000"/>
        </w:rPr>
        <w:t xml:space="preserve"> </w:t>
      </w:r>
      <w:r w:rsidRPr="004F5C89">
        <w:rPr>
          <w:rFonts w:ascii="Calibri" w:hAnsi="Calibri" w:cs="Calibri"/>
          <w:color w:val="000000"/>
        </w:rPr>
        <w:t>do</w:t>
      </w:r>
      <w:r w:rsidR="0016138A">
        <w:rPr>
          <w:rFonts w:ascii="Calibri" w:hAnsi="Calibri" w:cs="Calibri"/>
          <w:color w:val="000000"/>
        </w:rPr>
        <w:t>es</w:t>
      </w:r>
      <w:r w:rsidRPr="004F5C89">
        <w:rPr>
          <w:rFonts w:ascii="Calibri" w:hAnsi="Calibri" w:cs="Calibri"/>
          <w:color w:val="000000"/>
        </w:rPr>
        <w:t xml:space="preserve">n’t think well on </w:t>
      </w:r>
      <w:r w:rsidR="0016138A">
        <w:rPr>
          <w:rFonts w:ascii="Calibri" w:hAnsi="Calibri" w:cs="Calibri"/>
          <w:color w:val="000000"/>
        </w:rPr>
        <w:t>his</w:t>
      </w:r>
      <w:r w:rsidR="0016138A" w:rsidRPr="004F5C89">
        <w:rPr>
          <w:rFonts w:ascii="Calibri" w:hAnsi="Calibri" w:cs="Calibri"/>
          <w:color w:val="000000"/>
        </w:rPr>
        <w:t xml:space="preserve"> </w:t>
      </w:r>
      <w:r w:rsidRPr="004F5C89">
        <w:rPr>
          <w:rFonts w:ascii="Calibri" w:hAnsi="Calibri" w:cs="Calibri"/>
          <w:color w:val="000000"/>
        </w:rPr>
        <w:t xml:space="preserve">feet, </w:t>
      </w:r>
      <w:r w:rsidR="0016138A">
        <w:rPr>
          <w:rFonts w:ascii="Calibri" w:hAnsi="Calibri" w:cs="Calibri"/>
          <w:color w:val="000000"/>
        </w:rPr>
        <w:t>he</w:t>
      </w:r>
      <w:r w:rsidR="0016138A" w:rsidRPr="004F5C89">
        <w:rPr>
          <w:rFonts w:ascii="Calibri" w:hAnsi="Calibri" w:cs="Calibri"/>
          <w:color w:val="000000"/>
        </w:rPr>
        <w:t xml:space="preserve"> </w:t>
      </w:r>
      <w:r w:rsidRPr="004F5C89">
        <w:rPr>
          <w:rFonts w:ascii="Calibri" w:hAnsi="Calibri" w:cs="Calibri"/>
          <w:color w:val="000000"/>
        </w:rPr>
        <w:t xml:space="preserve">can accidentally contradict </w:t>
      </w:r>
      <w:r w:rsidR="0016138A">
        <w:rPr>
          <w:rFonts w:ascii="Calibri" w:hAnsi="Calibri" w:cs="Calibri"/>
          <w:color w:val="000000"/>
        </w:rPr>
        <w:t>himself</w:t>
      </w:r>
      <w:r w:rsidR="0016138A" w:rsidRPr="004F5C89">
        <w:rPr>
          <w:rFonts w:ascii="Calibri" w:hAnsi="Calibri" w:cs="Calibri"/>
          <w:color w:val="000000"/>
        </w:rPr>
        <w:t xml:space="preserve"> </w:t>
      </w:r>
      <w:r w:rsidRPr="004F5C89">
        <w:rPr>
          <w:rFonts w:ascii="Calibri" w:hAnsi="Calibri" w:cs="Calibri"/>
          <w:color w:val="000000"/>
        </w:rPr>
        <w:t>or sound really dumb. In the honor/</w:t>
      </w:r>
      <w:proofErr w:type="gramStart"/>
      <w:r w:rsidRPr="004F5C89">
        <w:rPr>
          <w:rFonts w:ascii="Calibri" w:hAnsi="Calibri" w:cs="Calibri"/>
          <w:color w:val="000000"/>
        </w:rPr>
        <w:t>shame</w:t>
      </w:r>
      <w:proofErr w:type="gramEnd"/>
      <w:r w:rsidRPr="004F5C89">
        <w:rPr>
          <w:rFonts w:ascii="Calibri" w:hAnsi="Calibri" w:cs="Calibri"/>
          <w:color w:val="000000"/>
        </w:rPr>
        <w:t xml:space="preserve"> culture world of the New Testament, this was not just an intellectual or theological challenge, it was an honor challenge. As we have talked about before, honor was very important in </w:t>
      </w:r>
      <w:r w:rsidR="0016138A">
        <w:rPr>
          <w:rFonts w:ascii="Calibri" w:hAnsi="Calibri" w:cs="Calibri"/>
          <w:color w:val="000000"/>
        </w:rPr>
        <w:t>that</w:t>
      </w:r>
      <w:r w:rsidR="0016138A" w:rsidRPr="004F5C89">
        <w:rPr>
          <w:rFonts w:ascii="Calibri" w:hAnsi="Calibri" w:cs="Calibri"/>
          <w:color w:val="000000"/>
        </w:rPr>
        <w:t xml:space="preserve"> </w:t>
      </w:r>
      <w:r w:rsidRPr="004F5C89">
        <w:rPr>
          <w:rFonts w:ascii="Calibri" w:hAnsi="Calibri" w:cs="Calibri"/>
          <w:color w:val="000000"/>
        </w:rPr>
        <w:t xml:space="preserve">culture, affecting everything from the kind of job </w:t>
      </w:r>
      <w:r w:rsidR="0016138A">
        <w:rPr>
          <w:rFonts w:ascii="Calibri" w:hAnsi="Calibri" w:cs="Calibri"/>
          <w:color w:val="000000"/>
        </w:rPr>
        <w:t>one</w:t>
      </w:r>
      <w:r w:rsidR="0016138A" w:rsidRPr="004F5C89">
        <w:rPr>
          <w:rFonts w:ascii="Calibri" w:hAnsi="Calibri" w:cs="Calibri"/>
          <w:color w:val="000000"/>
        </w:rPr>
        <w:t xml:space="preserve"> </w:t>
      </w:r>
      <w:r w:rsidRPr="004F5C89">
        <w:rPr>
          <w:rFonts w:ascii="Calibri" w:hAnsi="Calibri" w:cs="Calibri"/>
          <w:color w:val="000000"/>
        </w:rPr>
        <w:t>could have to who would do business with you to whom you could marry</w:t>
      </w:r>
      <w:r w:rsidR="0016138A">
        <w:rPr>
          <w:rFonts w:ascii="Calibri" w:hAnsi="Calibri" w:cs="Calibri"/>
          <w:color w:val="000000"/>
        </w:rPr>
        <w:t xml:space="preserve"> – </w:t>
      </w:r>
      <w:r w:rsidRPr="004F5C89">
        <w:rPr>
          <w:rFonts w:ascii="Calibri" w:hAnsi="Calibri" w:cs="Calibri"/>
          <w:color w:val="000000"/>
        </w:rPr>
        <w:t>people only associated with others on their same level of honor. Honor was essentially your amount of value in the world.</w:t>
      </w:r>
      <w:r w:rsidRPr="004F5C89">
        <w:rPr>
          <w:rStyle w:val="EndnoteReference"/>
          <w:rFonts w:ascii="Calibri" w:hAnsi="Calibri" w:cs="Calibri"/>
          <w:color w:val="000000"/>
        </w:rPr>
        <w:endnoteReference w:id="2"/>
      </w:r>
      <w:r w:rsidRPr="004F5C89">
        <w:rPr>
          <w:rFonts w:ascii="Calibri" w:hAnsi="Calibri" w:cs="Calibri"/>
          <w:color w:val="000000"/>
        </w:rPr>
        <w:t xml:space="preserve"> </w:t>
      </w:r>
    </w:p>
    <w:p w14:paraId="763CA8AF" w14:textId="119F9B13" w:rsidR="007D4D22" w:rsidRPr="004F5C89" w:rsidRDefault="007D4D22" w:rsidP="007D4D22">
      <w:pPr>
        <w:pStyle w:val="NormalWeb"/>
        <w:rPr>
          <w:rFonts w:ascii="Calibri" w:hAnsi="Calibri" w:cs="Calibri"/>
          <w:color w:val="000000"/>
        </w:rPr>
      </w:pPr>
      <w:r w:rsidRPr="004F5C89">
        <w:rPr>
          <w:rFonts w:ascii="Calibri" w:hAnsi="Calibri" w:cs="Calibri"/>
          <w:color w:val="000000"/>
        </w:rPr>
        <w:t xml:space="preserve">Everyone was born into what we call “ascribed honor.” If you were born into a wealthy family, you had a higher level of honor; if you were born with a disability, you had a lower level of honor, etc. But you could also gain or lose honor throughout your life, either through things you did or even things that happened to you that were not your fault. If you committed adultery, you lost honor. If you were successful in business, you gained honor. If you </w:t>
      </w:r>
      <w:r w:rsidR="00D641DB">
        <w:rPr>
          <w:rFonts w:ascii="Calibri" w:hAnsi="Calibri" w:cs="Calibri"/>
          <w:color w:val="000000"/>
        </w:rPr>
        <w:t>became ill with</w:t>
      </w:r>
      <w:r w:rsidR="00D641DB" w:rsidRPr="004F5C89">
        <w:rPr>
          <w:rFonts w:ascii="Calibri" w:hAnsi="Calibri" w:cs="Calibri"/>
          <w:color w:val="000000"/>
        </w:rPr>
        <w:t xml:space="preserve"> </w:t>
      </w:r>
      <w:r w:rsidRPr="004F5C89">
        <w:rPr>
          <w:rFonts w:ascii="Calibri" w:hAnsi="Calibri" w:cs="Calibri"/>
          <w:color w:val="000000"/>
        </w:rPr>
        <w:t xml:space="preserve">a disease or your husband divorced you, you lost honor. A more important person could give you more honor by inviting you to a meal in </w:t>
      </w:r>
      <w:r w:rsidR="0016138A">
        <w:rPr>
          <w:rFonts w:ascii="Calibri" w:hAnsi="Calibri" w:cs="Calibri"/>
          <w:color w:val="000000"/>
        </w:rPr>
        <w:t>his</w:t>
      </w:r>
      <w:r w:rsidR="0016138A" w:rsidRPr="004F5C89">
        <w:rPr>
          <w:rFonts w:ascii="Calibri" w:hAnsi="Calibri" w:cs="Calibri"/>
          <w:color w:val="000000"/>
        </w:rPr>
        <w:t xml:space="preserve"> </w:t>
      </w:r>
      <w:r w:rsidRPr="004F5C89">
        <w:rPr>
          <w:rFonts w:ascii="Calibri" w:hAnsi="Calibri" w:cs="Calibri"/>
          <w:color w:val="000000"/>
        </w:rPr>
        <w:t xml:space="preserve">home or asking you to sit in a place of honor that was above your station. Everything that happened to you could affect your honor status, including someone challenging you with a hard question, especially if you were a rabbi. When the Pharisees, scribes and Sadducees asked Jesus these kinds of questions, they weren’t just trying to trip Him up or embarrass Him, they were challenging His honor. Scholars call this a </w:t>
      </w:r>
      <w:r w:rsidRPr="001E1968">
        <w:rPr>
          <w:rFonts w:ascii="Calibri" w:hAnsi="Calibri" w:cs="Calibri"/>
          <w:i/>
          <w:iCs/>
          <w:color w:val="000000"/>
        </w:rPr>
        <w:t>challenge-riposte.</w:t>
      </w:r>
      <w:r w:rsidRPr="004F5C89">
        <w:rPr>
          <w:rFonts w:ascii="Calibri" w:hAnsi="Calibri" w:cs="Calibri"/>
          <w:color w:val="000000"/>
        </w:rPr>
        <w:t xml:space="preserve"> If Jesus answered poorly, He lost honor</w:t>
      </w:r>
      <w:r w:rsidR="0016138A">
        <w:rPr>
          <w:rFonts w:ascii="Calibri" w:hAnsi="Calibri" w:cs="Calibri"/>
          <w:color w:val="000000"/>
        </w:rPr>
        <w:t>,</w:t>
      </w:r>
      <w:r w:rsidRPr="004F5C89">
        <w:rPr>
          <w:rFonts w:ascii="Calibri" w:hAnsi="Calibri" w:cs="Calibri"/>
          <w:color w:val="000000"/>
        </w:rPr>
        <w:t xml:space="preserve"> and His challengers gained honor. If He answered well, He gained honor and His opponent was put to shame (Luke 13:17).</w:t>
      </w:r>
      <w:r w:rsidRPr="004F5C89">
        <w:rPr>
          <w:rStyle w:val="EndnoteReference"/>
          <w:rFonts w:ascii="Calibri" w:hAnsi="Calibri" w:cs="Calibri"/>
          <w:color w:val="000000"/>
        </w:rPr>
        <w:endnoteReference w:id="3"/>
      </w:r>
    </w:p>
    <w:p w14:paraId="102028C1" w14:textId="631CF86C" w:rsidR="007D4D22" w:rsidRPr="004F5C89" w:rsidRDefault="007D4D22" w:rsidP="007D4D22">
      <w:pPr>
        <w:pStyle w:val="NormalWeb"/>
        <w:rPr>
          <w:rFonts w:ascii="Calibri" w:hAnsi="Calibri" w:cs="Calibri"/>
          <w:color w:val="000000"/>
        </w:rPr>
      </w:pPr>
      <w:r w:rsidRPr="004F5C89">
        <w:rPr>
          <w:rFonts w:ascii="Calibri" w:hAnsi="Calibri" w:cs="Calibri"/>
          <w:color w:val="000000"/>
        </w:rPr>
        <w:t>It’s amazing that His opponents kept trying this tactic, because Jesus always won and always amazed the people</w:t>
      </w:r>
      <w:r w:rsidR="0084006E">
        <w:rPr>
          <w:rFonts w:ascii="Calibri" w:hAnsi="Calibri" w:cs="Calibri"/>
          <w:color w:val="000000"/>
        </w:rPr>
        <w:t xml:space="preserve"> –</w:t>
      </w:r>
      <w:r w:rsidRPr="004F5C89">
        <w:rPr>
          <w:rFonts w:ascii="Calibri" w:hAnsi="Calibri" w:cs="Calibri"/>
          <w:color w:val="000000"/>
        </w:rPr>
        <w:t xml:space="preserve"> and even them</w:t>
      </w:r>
      <w:r w:rsidR="0084006E">
        <w:rPr>
          <w:rFonts w:ascii="Calibri" w:hAnsi="Calibri" w:cs="Calibri"/>
          <w:color w:val="000000"/>
        </w:rPr>
        <w:t xml:space="preserve"> –</w:t>
      </w:r>
      <w:r w:rsidRPr="004F5C89">
        <w:rPr>
          <w:rFonts w:ascii="Calibri" w:hAnsi="Calibri" w:cs="Calibri"/>
          <w:color w:val="000000"/>
        </w:rPr>
        <w:t xml:space="preserve"> at His answers. But they kept trying, hoping they would finally catch Him in something, and the people would stop following Him</w:t>
      </w:r>
      <w:r w:rsidR="0084006E">
        <w:rPr>
          <w:rFonts w:ascii="Calibri" w:hAnsi="Calibri" w:cs="Calibri"/>
          <w:color w:val="000000"/>
        </w:rPr>
        <w:t xml:space="preserve"> – until</w:t>
      </w:r>
      <w:r w:rsidRPr="004F5C89">
        <w:rPr>
          <w:rFonts w:ascii="Calibri" w:hAnsi="Calibri" w:cs="Calibri"/>
          <w:color w:val="000000"/>
        </w:rPr>
        <w:t xml:space="preserve"> this chapter. At the end of this chapter, after they challenged Him three times, Jesus turned it back on them, </w:t>
      </w:r>
      <w:r w:rsidRPr="004F5C89">
        <w:rPr>
          <w:rFonts w:ascii="Calibri" w:hAnsi="Calibri" w:cs="Calibri"/>
          <w:color w:val="000000"/>
        </w:rPr>
        <w:lastRenderedPageBreak/>
        <w:t>challenging them with a theological question</w:t>
      </w:r>
      <w:r w:rsidR="0084006E">
        <w:rPr>
          <w:rFonts w:ascii="Calibri" w:hAnsi="Calibri" w:cs="Calibri"/>
          <w:color w:val="000000"/>
        </w:rPr>
        <w:t xml:space="preserve"> – </w:t>
      </w:r>
      <w:r w:rsidRPr="004F5C89">
        <w:rPr>
          <w:rFonts w:ascii="Calibri" w:hAnsi="Calibri" w:cs="Calibri"/>
          <w:color w:val="000000"/>
        </w:rPr>
        <w:t>which they could not answer</w:t>
      </w:r>
      <w:r w:rsidR="0084006E">
        <w:rPr>
          <w:rFonts w:ascii="Calibri" w:hAnsi="Calibri" w:cs="Calibri"/>
          <w:color w:val="000000"/>
        </w:rPr>
        <w:t xml:space="preserve"> – </w:t>
      </w:r>
      <w:r w:rsidRPr="004F5C89">
        <w:rPr>
          <w:rFonts w:ascii="Calibri" w:hAnsi="Calibri" w:cs="Calibri"/>
          <w:color w:val="000000"/>
        </w:rPr>
        <w:t xml:space="preserve">and “nor from that day did anyone dare to ask him any more questions” (v. 46). In the last week of His life, just before His death, Jesus finally shut them down from even trying to challenge Him when it came to theology. </w:t>
      </w:r>
      <w:proofErr w:type="gramStart"/>
      <w:r w:rsidRPr="004F5C89">
        <w:rPr>
          <w:rFonts w:ascii="Calibri" w:hAnsi="Calibri" w:cs="Calibri"/>
          <w:color w:val="000000"/>
        </w:rPr>
        <w:t>So</w:t>
      </w:r>
      <w:proofErr w:type="gramEnd"/>
      <w:r w:rsidRPr="004F5C89">
        <w:rPr>
          <w:rFonts w:ascii="Calibri" w:hAnsi="Calibri" w:cs="Calibri"/>
          <w:color w:val="000000"/>
        </w:rPr>
        <w:t xml:space="preserve"> they had to turn to getting rid of Him in a physical way. </w:t>
      </w:r>
    </w:p>
    <w:p w14:paraId="6821B3FF" w14:textId="5D624B30" w:rsidR="007D4D22" w:rsidRPr="004F5C89" w:rsidRDefault="007D4D22" w:rsidP="007D4D22">
      <w:pPr>
        <w:pStyle w:val="NormalWeb"/>
        <w:rPr>
          <w:rFonts w:ascii="Calibri" w:hAnsi="Calibri" w:cs="Calibri"/>
          <w:color w:val="000000"/>
        </w:rPr>
      </w:pPr>
      <w:r w:rsidRPr="004F5C89">
        <w:rPr>
          <w:rFonts w:ascii="Calibri" w:hAnsi="Calibri" w:cs="Calibri"/>
          <w:color w:val="000000"/>
        </w:rPr>
        <w:t>The Pharisees opened with flattery (v. 16) to lower His guard. With the first question, they hoped to catch Him either coming or going. Either He supported paying taxes to Rome, which would make some in His audience question whether He was really the Messiah, since they’re expecting someone who would lead a revolt against Rome, or He didn’t support the tax, which could allow them to charge Him as a revolutionary and have Him executed by Rome.</w:t>
      </w:r>
      <w:r w:rsidRPr="004F5C89">
        <w:rPr>
          <w:rStyle w:val="EndnoteReference"/>
          <w:rFonts w:ascii="Calibri" w:hAnsi="Calibri" w:cs="Calibri"/>
          <w:color w:val="000000"/>
        </w:rPr>
        <w:endnoteReference w:id="4"/>
      </w:r>
      <w:r w:rsidRPr="004F5C89">
        <w:rPr>
          <w:rFonts w:ascii="Calibri" w:hAnsi="Calibri" w:cs="Calibri"/>
          <w:color w:val="000000"/>
        </w:rPr>
        <w:t xml:space="preserve"> Part of the problem with the imperial tax was that it required them to use the coin with Caesar’s image on it, which the empire used to promote worship of the emperor (graven images were outlawed by the second commandment). The larger issue was one of worship rather than just paying taxes to a secular government. </w:t>
      </w:r>
      <w:r w:rsidR="0050746C">
        <w:rPr>
          <w:rFonts w:ascii="Calibri" w:hAnsi="Calibri" w:cs="Calibri"/>
          <w:color w:val="000000"/>
        </w:rPr>
        <w:t>Jesus’</w:t>
      </w:r>
      <w:r w:rsidRPr="004F5C89">
        <w:rPr>
          <w:rFonts w:ascii="Calibri" w:hAnsi="Calibri" w:cs="Calibri"/>
          <w:color w:val="000000"/>
        </w:rPr>
        <w:t xml:space="preserve"> answer, “Render to Caesar the things that are Caesar’s and to God the things that are God’s,” meant paying taxes was just giving Caesar’s own coin back to him, but our worship and allegiance belong to God alone. These coins belong to Caesar, but the whole universe belongs to God. Paying taxes to a government is fine, but our whole lives belong to God</w:t>
      </w:r>
      <w:r w:rsidR="0050746C">
        <w:rPr>
          <w:rFonts w:ascii="Calibri" w:hAnsi="Calibri" w:cs="Calibri"/>
          <w:color w:val="000000"/>
        </w:rPr>
        <w:t xml:space="preserve"> – </w:t>
      </w:r>
      <w:r w:rsidRPr="004F5C89">
        <w:rPr>
          <w:rFonts w:ascii="Calibri" w:hAnsi="Calibri" w:cs="Calibri"/>
          <w:color w:val="000000"/>
        </w:rPr>
        <w:t xml:space="preserve">all that we are and all that we have. </w:t>
      </w:r>
      <w:r w:rsidR="0050746C">
        <w:rPr>
          <w:rFonts w:ascii="Calibri" w:hAnsi="Calibri" w:cs="Calibri"/>
          <w:color w:val="000000"/>
        </w:rPr>
        <w:t>Jesus’</w:t>
      </w:r>
      <w:r w:rsidRPr="004F5C89">
        <w:rPr>
          <w:rFonts w:ascii="Calibri" w:hAnsi="Calibri" w:cs="Calibri"/>
          <w:color w:val="000000"/>
        </w:rPr>
        <w:t xml:space="preserve"> challengers marveled at His response and went away. He shut them up; they couldn’t respond to that.  </w:t>
      </w:r>
    </w:p>
    <w:p w14:paraId="70031F91" w14:textId="1EEB4C4D" w:rsidR="007D4D22" w:rsidRPr="004F5C89" w:rsidRDefault="007D4D22" w:rsidP="007D4D22">
      <w:pPr>
        <w:pStyle w:val="NormalWeb"/>
        <w:rPr>
          <w:rFonts w:ascii="Calibri" w:hAnsi="Calibri" w:cs="Calibri"/>
          <w:color w:val="000000"/>
        </w:rPr>
      </w:pPr>
      <w:r w:rsidRPr="004F5C89">
        <w:rPr>
          <w:rFonts w:ascii="Calibri" w:hAnsi="Calibri" w:cs="Calibri"/>
          <w:color w:val="000000"/>
        </w:rPr>
        <w:t>The same day</w:t>
      </w:r>
      <w:r w:rsidR="00B53209">
        <w:rPr>
          <w:rFonts w:ascii="Calibri" w:hAnsi="Calibri" w:cs="Calibri"/>
          <w:color w:val="000000"/>
        </w:rPr>
        <w:t>,</w:t>
      </w:r>
      <w:r w:rsidRPr="004F5C89">
        <w:rPr>
          <w:rFonts w:ascii="Calibri" w:hAnsi="Calibri" w:cs="Calibri"/>
          <w:color w:val="000000"/>
        </w:rPr>
        <w:t xml:space="preserve"> another group, the Sadducees, challenged Him. While the Pharisees focused on piety and the study of the law, the Sadducees claimed righteousness through birth and social status. The Sadducees had more power and wealth and controlled the temple and priesthood. These two sects were in constant conflict until the destruction of the temple in </w:t>
      </w:r>
      <w:r w:rsidR="00B53209" w:rsidRPr="004F5C89">
        <w:rPr>
          <w:rFonts w:ascii="Calibri" w:hAnsi="Calibri" w:cs="Calibri"/>
          <w:color w:val="000000"/>
        </w:rPr>
        <w:t xml:space="preserve">AD </w:t>
      </w:r>
      <w:r w:rsidRPr="004F5C89">
        <w:rPr>
          <w:rFonts w:ascii="Calibri" w:hAnsi="Calibri" w:cs="Calibri"/>
          <w:color w:val="000000"/>
        </w:rPr>
        <w:t>70. It’s important to know that the Sadducees only believed in the first five books of the Hebrew Bible, the Torah. So</w:t>
      </w:r>
      <w:r w:rsidR="00B53209">
        <w:rPr>
          <w:rFonts w:ascii="Calibri" w:hAnsi="Calibri" w:cs="Calibri"/>
          <w:color w:val="000000"/>
        </w:rPr>
        <w:t>,</w:t>
      </w:r>
      <w:r w:rsidRPr="004F5C89">
        <w:rPr>
          <w:rFonts w:ascii="Calibri" w:hAnsi="Calibri" w:cs="Calibri"/>
          <w:color w:val="000000"/>
        </w:rPr>
        <w:t xml:space="preserve"> one of the things they did not believe in was the immortality of the soul; they did not believe in a bodily resurrection after death. When they asked Jesus who a woman would be married to in the afterlife if she had had seven husbands, they were intentionally pointing out what they saw as flaws in the concept of a resurrection.</w:t>
      </w:r>
      <w:r w:rsidRPr="004F5C89">
        <w:rPr>
          <w:rStyle w:val="EndnoteReference"/>
          <w:rFonts w:ascii="Calibri" w:hAnsi="Calibri" w:cs="Calibri"/>
          <w:color w:val="000000"/>
        </w:rPr>
        <w:endnoteReference w:id="5"/>
      </w:r>
      <w:r w:rsidRPr="004F5C89">
        <w:rPr>
          <w:rFonts w:ascii="Calibri" w:hAnsi="Calibri" w:cs="Calibri"/>
          <w:color w:val="000000"/>
        </w:rPr>
        <w:t xml:space="preserve"> </w:t>
      </w:r>
    </w:p>
    <w:p w14:paraId="42DEE706" w14:textId="62321E3A" w:rsidR="007D4D22" w:rsidRPr="004F5C89" w:rsidRDefault="007D4D22" w:rsidP="007D4D22">
      <w:pPr>
        <w:pStyle w:val="NormalWeb"/>
        <w:rPr>
          <w:rFonts w:ascii="Calibri" w:hAnsi="Calibri" w:cs="Calibri"/>
          <w:color w:val="000000"/>
        </w:rPr>
      </w:pPr>
      <w:r w:rsidRPr="004F5C89">
        <w:rPr>
          <w:rFonts w:ascii="Calibri" w:hAnsi="Calibri" w:cs="Calibri"/>
          <w:color w:val="000000"/>
        </w:rPr>
        <w:t>Many widows remarried, especially if they didn’t have children to care for them. The levirate law commanded that upon a man’s death, his brother marry his childless widow and bear children through her, both to provide for her and to honor his brother. The first son would be considered the son of the dead brother</w:t>
      </w:r>
      <w:r w:rsidR="00B53209">
        <w:rPr>
          <w:rFonts w:ascii="Calibri" w:hAnsi="Calibri" w:cs="Calibri"/>
          <w:color w:val="000000"/>
        </w:rPr>
        <w:t>,</w:t>
      </w:r>
      <w:r w:rsidRPr="004F5C89">
        <w:rPr>
          <w:rFonts w:ascii="Calibri" w:hAnsi="Calibri" w:cs="Calibri"/>
          <w:color w:val="000000"/>
        </w:rPr>
        <w:t xml:space="preserve"> and therefore carried on his name (Deuteronomy 25:5–6). This act allowed him to inherit his brother’s estate. Remarriage was common, but some would consider a woman who had been widowed seven times either cursed or evil, having likely killed the husbands herself. Some rabbis in the Talmud forbade a woman to continue to marry after the second or third husband.</w:t>
      </w:r>
      <w:r w:rsidRPr="004F5C89">
        <w:rPr>
          <w:rStyle w:val="EndnoteReference"/>
          <w:rFonts w:ascii="Calibri" w:hAnsi="Calibri" w:cs="Calibri"/>
          <w:color w:val="000000"/>
        </w:rPr>
        <w:endnoteReference w:id="6"/>
      </w:r>
    </w:p>
    <w:p w14:paraId="7C51BA00" w14:textId="033A3D5B" w:rsidR="007D4D22" w:rsidRPr="004F5C89" w:rsidRDefault="007D4D22" w:rsidP="007D4D22">
      <w:pPr>
        <w:pStyle w:val="NormalWeb"/>
        <w:rPr>
          <w:rFonts w:ascii="Calibri" w:hAnsi="Calibri" w:cs="Calibri"/>
          <w:color w:val="000000"/>
        </w:rPr>
      </w:pPr>
      <w:r w:rsidRPr="004F5C89">
        <w:rPr>
          <w:rFonts w:ascii="Calibri" w:hAnsi="Calibri" w:cs="Calibri"/>
          <w:color w:val="000000"/>
        </w:rPr>
        <w:t>First</w:t>
      </w:r>
      <w:r w:rsidR="00B53209">
        <w:rPr>
          <w:rFonts w:ascii="Calibri" w:hAnsi="Calibri" w:cs="Calibri"/>
          <w:color w:val="000000"/>
        </w:rPr>
        <w:t>,</w:t>
      </w:r>
      <w:r w:rsidRPr="004F5C89">
        <w:rPr>
          <w:rFonts w:ascii="Calibri" w:hAnsi="Calibri" w:cs="Calibri"/>
          <w:color w:val="000000"/>
        </w:rPr>
        <w:t xml:space="preserve"> Jesus addressed the specific question</w:t>
      </w:r>
      <w:r w:rsidR="00B53209">
        <w:rPr>
          <w:rFonts w:ascii="Calibri" w:hAnsi="Calibri" w:cs="Calibri"/>
          <w:color w:val="000000"/>
        </w:rPr>
        <w:t xml:space="preserve"> – </w:t>
      </w:r>
      <w:r w:rsidRPr="004F5C89">
        <w:rPr>
          <w:rFonts w:ascii="Calibri" w:hAnsi="Calibri" w:cs="Calibri"/>
          <w:color w:val="000000"/>
        </w:rPr>
        <w:t xml:space="preserve">there is no marriage in heaven. Then He addressed the concept of the resurrection in general, which was what they were really challenging. He put  together the fact that God is not the God of the dead but </w:t>
      </w:r>
      <w:r w:rsidR="00B53209">
        <w:rPr>
          <w:rFonts w:ascii="Calibri" w:hAnsi="Calibri" w:cs="Calibri"/>
          <w:color w:val="000000"/>
        </w:rPr>
        <w:t xml:space="preserve">of </w:t>
      </w:r>
      <w:r w:rsidRPr="004F5C89">
        <w:rPr>
          <w:rFonts w:ascii="Calibri" w:hAnsi="Calibri" w:cs="Calibri"/>
          <w:color w:val="000000"/>
        </w:rPr>
        <w:t xml:space="preserve">the living with the fact that God calls Himself the God of Abraham, Isaac and Jacob (“I Am,” not “I was”). Therefore, the patriarchs are living; they are alive, not dead. God would not claim to be the God of someone </w:t>
      </w:r>
      <w:r w:rsidRPr="004F5C89">
        <w:rPr>
          <w:rFonts w:ascii="Calibri" w:hAnsi="Calibri" w:cs="Calibri"/>
          <w:color w:val="000000"/>
        </w:rPr>
        <w:lastRenderedPageBreak/>
        <w:t>who no longer existed.</w:t>
      </w:r>
      <w:r w:rsidRPr="004F5C89">
        <w:rPr>
          <w:rStyle w:val="EndnoteReference"/>
          <w:rFonts w:ascii="Calibri" w:hAnsi="Calibri" w:cs="Calibri"/>
          <w:color w:val="000000"/>
        </w:rPr>
        <w:endnoteReference w:id="7"/>
      </w:r>
      <w:r w:rsidRPr="004F5C89">
        <w:rPr>
          <w:rFonts w:ascii="Calibri" w:hAnsi="Calibri" w:cs="Calibri"/>
          <w:color w:val="000000"/>
        </w:rPr>
        <w:t xml:space="preserve"> Therefore, there is a resurrection.</w:t>
      </w:r>
      <w:r w:rsidRPr="004F5C89">
        <w:rPr>
          <w:rStyle w:val="EndnoteReference"/>
          <w:rFonts w:ascii="Calibri" w:hAnsi="Calibri" w:cs="Calibri"/>
          <w:color w:val="000000"/>
        </w:rPr>
        <w:endnoteReference w:id="8"/>
      </w:r>
      <w:r w:rsidRPr="004F5C89">
        <w:rPr>
          <w:rFonts w:ascii="Calibri" w:hAnsi="Calibri" w:cs="Calibri"/>
          <w:color w:val="000000"/>
        </w:rPr>
        <w:t xml:space="preserve"> Jesus emphasized that the Sadducees understood neither the meaning of the Scriptures nor the power of God. He pointedly said, “</w:t>
      </w:r>
      <w:r w:rsidR="00B53209">
        <w:rPr>
          <w:rFonts w:ascii="Calibri" w:hAnsi="Calibri" w:cs="Calibri"/>
          <w:color w:val="000000"/>
        </w:rPr>
        <w:t>Y</w:t>
      </w:r>
      <w:r w:rsidR="00B53209" w:rsidRPr="004F5C89">
        <w:rPr>
          <w:rFonts w:ascii="Calibri" w:hAnsi="Calibri" w:cs="Calibri"/>
          <w:color w:val="000000"/>
        </w:rPr>
        <w:t xml:space="preserve">ou </w:t>
      </w:r>
      <w:r w:rsidRPr="004F5C89">
        <w:rPr>
          <w:rFonts w:ascii="Calibri" w:hAnsi="Calibri" w:cs="Calibri"/>
          <w:color w:val="000000"/>
        </w:rPr>
        <w:t>are wrong” (v. 29), but He also used one of His common phrases when talking to the religious leaders, “Have you not read ...</w:t>
      </w:r>
      <w:r w:rsidR="00B53209" w:rsidRPr="00B53209">
        <w:rPr>
          <w:rFonts w:ascii="Calibri" w:hAnsi="Calibri" w:cs="Calibri"/>
          <w:color w:val="000000"/>
        </w:rPr>
        <w:t xml:space="preserve"> </w:t>
      </w:r>
      <w:r w:rsidR="00B53209" w:rsidRPr="004F5C89">
        <w:rPr>
          <w:rFonts w:ascii="Calibri" w:hAnsi="Calibri" w:cs="Calibri"/>
          <w:color w:val="000000"/>
        </w:rPr>
        <w:t>?</w:t>
      </w:r>
      <w:r w:rsidRPr="004F5C89">
        <w:rPr>
          <w:rFonts w:ascii="Calibri" w:hAnsi="Calibri" w:cs="Calibri"/>
          <w:color w:val="000000"/>
        </w:rPr>
        <w:t>” (v. 31)</w:t>
      </w:r>
      <w:r w:rsidR="00B53209">
        <w:rPr>
          <w:rFonts w:ascii="Calibri" w:hAnsi="Calibri" w:cs="Calibri"/>
          <w:color w:val="000000"/>
        </w:rPr>
        <w:t>.</w:t>
      </w:r>
      <w:r w:rsidRPr="004F5C89">
        <w:rPr>
          <w:rFonts w:ascii="Calibri" w:hAnsi="Calibri" w:cs="Calibri"/>
          <w:color w:val="000000"/>
        </w:rPr>
        <w:t xml:space="preserve"> </w:t>
      </w:r>
    </w:p>
    <w:p w14:paraId="48BB7A2D" w14:textId="77777777" w:rsidR="00293E9E" w:rsidRDefault="007D4D22" w:rsidP="007D4D22">
      <w:pPr>
        <w:pStyle w:val="NormalWeb"/>
        <w:rPr>
          <w:rFonts w:ascii="Calibri" w:hAnsi="Calibri" w:cs="Calibri"/>
          <w:color w:val="000000"/>
        </w:rPr>
      </w:pPr>
      <w:r w:rsidRPr="004F5C89">
        <w:rPr>
          <w:rFonts w:ascii="Calibri" w:hAnsi="Calibri" w:cs="Calibri"/>
          <w:color w:val="000000"/>
        </w:rPr>
        <w:t xml:space="preserve">Different sects of Judaism held different interpretations of God’s Word back then just </w:t>
      </w:r>
      <w:r w:rsidR="00B53209">
        <w:rPr>
          <w:rFonts w:ascii="Calibri" w:hAnsi="Calibri" w:cs="Calibri"/>
          <w:color w:val="000000"/>
        </w:rPr>
        <w:t>as</w:t>
      </w:r>
      <w:r w:rsidR="00B53209" w:rsidRPr="004F5C89">
        <w:rPr>
          <w:rFonts w:ascii="Calibri" w:hAnsi="Calibri" w:cs="Calibri"/>
          <w:color w:val="000000"/>
        </w:rPr>
        <w:t xml:space="preserve"> </w:t>
      </w:r>
      <w:r w:rsidRPr="004F5C89">
        <w:rPr>
          <w:rFonts w:ascii="Calibri" w:hAnsi="Calibri" w:cs="Calibri"/>
          <w:color w:val="000000"/>
        </w:rPr>
        <w:t xml:space="preserve">there are different denominations with different interpretations of God’s Word today. God’s Word is inerrant, but our understanding of it is not. We must remain humble and teachable when it comes to Scripture, constantly stiving to learn more and grow deeper in our understanding of it. </w:t>
      </w:r>
    </w:p>
    <w:p w14:paraId="6659969F" w14:textId="6B53C2C7" w:rsidR="007D4D22" w:rsidRPr="004F5C89" w:rsidRDefault="007D4D22" w:rsidP="007D4D22">
      <w:pPr>
        <w:pStyle w:val="NormalWeb"/>
        <w:rPr>
          <w:rFonts w:ascii="Calibri" w:hAnsi="Calibri" w:cs="Calibri"/>
          <w:color w:val="000000"/>
        </w:rPr>
      </w:pPr>
      <w:r w:rsidRPr="004F5C89">
        <w:rPr>
          <w:rFonts w:ascii="Calibri" w:hAnsi="Calibri" w:cs="Calibri"/>
          <w:color w:val="000000"/>
        </w:rPr>
        <w:t>Instead of bringing shame to Jesus through their questions,</w:t>
      </w:r>
      <w:r w:rsidR="00293E9E">
        <w:rPr>
          <w:rFonts w:ascii="Calibri" w:hAnsi="Calibri" w:cs="Calibri"/>
          <w:color w:val="000000"/>
        </w:rPr>
        <w:t xml:space="preserve"> as they intended,</w:t>
      </w:r>
      <w:r w:rsidRPr="004F5C89">
        <w:rPr>
          <w:rFonts w:ascii="Calibri" w:hAnsi="Calibri" w:cs="Calibri"/>
          <w:color w:val="000000"/>
        </w:rPr>
        <w:t xml:space="preserve"> </w:t>
      </w:r>
      <w:r w:rsidR="00293E9E">
        <w:rPr>
          <w:rFonts w:ascii="Calibri" w:hAnsi="Calibri" w:cs="Calibri"/>
          <w:color w:val="000000"/>
        </w:rPr>
        <w:t>the Sadducees</w:t>
      </w:r>
      <w:r w:rsidRPr="004F5C89">
        <w:rPr>
          <w:rFonts w:ascii="Calibri" w:hAnsi="Calibri" w:cs="Calibri"/>
          <w:color w:val="000000"/>
        </w:rPr>
        <w:t xml:space="preserve"> brought Him honor. The crowd was astonished at His teaching (v. 33). As it said at the end of the Sermon on the Mount, He wasn’t like any of the other teachers; He taught with real authority (7:29). Jesus completely understood God’s Word because He was God, and He was the Word of God made flesh. Jesus was the image of the invisible God. When we want to know who God is or what God would do or say in any situation, we look to Jesus. We don’t lean on our own understanding or our own interpretation. We look to what Jesus said. He is our ultimate authority. </w:t>
      </w:r>
    </w:p>
    <w:p w14:paraId="66FF6C79" w14:textId="77777777" w:rsidR="007D4D22" w:rsidRPr="004F5C89" w:rsidRDefault="007D4D22" w:rsidP="007D4D22">
      <w:pPr>
        <w:pStyle w:val="NormalWeb"/>
        <w:rPr>
          <w:rFonts w:ascii="Calibri" w:hAnsi="Calibri" w:cs="Calibri"/>
          <w:b/>
          <w:bCs/>
          <w:color w:val="000000"/>
        </w:rPr>
      </w:pPr>
      <w:r w:rsidRPr="004F5C89">
        <w:rPr>
          <w:rFonts w:ascii="Calibri" w:hAnsi="Calibri" w:cs="Calibri"/>
          <w:b/>
          <w:bCs/>
          <w:color w:val="000000"/>
        </w:rPr>
        <w:t xml:space="preserve">Q: In what ways did Jesus challenge the religious leaders’ understanding of the Scriptures and what Messiah and the kingdom were all about? </w:t>
      </w:r>
    </w:p>
    <w:p w14:paraId="6FF14355" w14:textId="78976941" w:rsidR="007D4D22" w:rsidRPr="004F5C89" w:rsidRDefault="007D4D22" w:rsidP="007D4D22">
      <w:pPr>
        <w:pStyle w:val="NormalWeb"/>
        <w:rPr>
          <w:rFonts w:ascii="Calibri" w:hAnsi="Calibri" w:cs="Calibri"/>
          <w:b/>
          <w:bCs/>
          <w:color w:val="000000"/>
        </w:rPr>
      </w:pPr>
      <w:r w:rsidRPr="004F5C89">
        <w:rPr>
          <w:rFonts w:ascii="Calibri" w:hAnsi="Calibri" w:cs="Calibri"/>
          <w:b/>
          <w:bCs/>
          <w:color w:val="000000"/>
        </w:rPr>
        <w:t xml:space="preserve">Q: In what ways does the world (or even sometimes the </w:t>
      </w:r>
      <w:r w:rsidR="00B53209">
        <w:rPr>
          <w:rFonts w:ascii="Calibri" w:hAnsi="Calibri" w:cs="Calibri"/>
          <w:b/>
          <w:bCs/>
          <w:color w:val="000000"/>
        </w:rPr>
        <w:t>C</w:t>
      </w:r>
      <w:r w:rsidR="00B53209" w:rsidRPr="004F5C89">
        <w:rPr>
          <w:rFonts w:ascii="Calibri" w:hAnsi="Calibri" w:cs="Calibri"/>
          <w:b/>
          <w:bCs/>
          <w:color w:val="000000"/>
        </w:rPr>
        <w:t>hurch</w:t>
      </w:r>
      <w:r w:rsidRPr="004F5C89">
        <w:rPr>
          <w:rFonts w:ascii="Calibri" w:hAnsi="Calibri" w:cs="Calibri"/>
          <w:b/>
          <w:bCs/>
          <w:color w:val="000000"/>
        </w:rPr>
        <w:t xml:space="preserve">) tend to misunderstand what Jesus was really all about and what He taught?  </w:t>
      </w:r>
    </w:p>
    <w:p w14:paraId="15B10ADE" w14:textId="04E8A16D" w:rsidR="007D4D22" w:rsidRDefault="007D4D22" w:rsidP="007D4D22">
      <w:pPr>
        <w:pStyle w:val="NormalWeb"/>
        <w:rPr>
          <w:rFonts w:ascii="Calibri" w:hAnsi="Calibri" w:cs="Calibri"/>
          <w:b/>
          <w:bCs/>
          <w:color w:val="000000"/>
        </w:rPr>
      </w:pPr>
      <w:r w:rsidRPr="004F5C89">
        <w:rPr>
          <w:rFonts w:ascii="Calibri" w:hAnsi="Calibri" w:cs="Calibri"/>
          <w:b/>
          <w:bCs/>
          <w:color w:val="000000"/>
        </w:rPr>
        <w:t xml:space="preserve">Q: Why is it important to keep our theology consistent with who Jesus was and what He taught? </w:t>
      </w:r>
    </w:p>
    <w:p w14:paraId="6B858493" w14:textId="77777777" w:rsidR="00A35776" w:rsidRPr="004F5C89" w:rsidRDefault="00A35776" w:rsidP="00A35776">
      <w:pPr>
        <w:pStyle w:val="NormalWeb"/>
        <w:spacing w:before="0" w:beforeAutospacing="0" w:after="0" w:afterAutospacing="0" w:line="276" w:lineRule="auto"/>
        <w:rPr>
          <w:rFonts w:ascii="Calibri" w:hAnsi="Calibri" w:cs="Calibri"/>
          <w:b/>
          <w:bCs/>
          <w:color w:val="000000"/>
        </w:rPr>
      </w:pPr>
    </w:p>
    <w:p w14:paraId="7AA5F77D" w14:textId="5966D3E8" w:rsidR="003B1096" w:rsidRPr="007D4D22" w:rsidRDefault="00F37099" w:rsidP="003B1096">
      <w:pPr>
        <w:spacing w:after="0"/>
        <w:rPr>
          <w:rFonts w:ascii="Calibri" w:hAnsi="Calibri"/>
          <w:b/>
          <w:bCs/>
          <w:sz w:val="24"/>
          <w:szCs w:val="24"/>
        </w:rPr>
      </w:pPr>
      <w:r w:rsidRPr="007D4D22">
        <w:rPr>
          <w:b/>
          <w:bCs/>
          <w:sz w:val="24"/>
          <w:szCs w:val="24"/>
        </w:rPr>
        <w:t xml:space="preserve">Matthew </w:t>
      </w:r>
      <w:r w:rsidR="007D4D22" w:rsidRPr="007D4D22">
        <w:rPr>
          <w:rFonts w:ascii="Calibri" w:hAnsi="Calibri" w:cs="Calibri"/>
          <w:b/>
          <w:bCs/>
          <w:color w:val="000000"/>
          <w:sz w:val="24"/>
          <w:szCs w:val="24"/>
        </w:rPr>
        <w:t>22:34–40</w:t>
      </w:r>
      <w:r w:rsidR="007D4D22" w:rsidRPr="007D4D22">
        <w:rPr>
          <w:rFonts w:ascii="Calibri" w:hAnsi="Calibri"/>
          <w:b/>
          <w:bCs/>
          <w:sz w:val="24"/>
          <w:szCs w:val="24"/>
        </w:rPr>
        <w:t xml:space="preserve"> </w:t>
      </w:r>
      <w:r w:rsidR="003B1096" w:rsidRPr="007D4D22">
        <w:rPr>
          <w:rFonts w:ascii="Calibri" w:hAnsi="Calibri"/>
          <w:b/>
          <w:bCs/>
          <w:sz w:val="24"/>
          <w:szCs w:val="24"/>
        </w:rPr>
        <w:t>[Read]</w:t>
      </w:r>
    </w:p>
    <w:p w14:paraId="04D8DD77" w14:textId="20CF1E81" w:rsidR="003B1096" w:rsidRPr="00704BD9" w:rsidRDefault="00704BD9" w:rsidP="0002029A">
      <w:pPr>
        <w:rPr>
          <w:rFonts w:ascii="Calibri" w:hAnsi="Calibri"/>
          <w:sz w:val="24"/>
          <w:szCs w:val="24"/>
        </w:rPr>
      </w:pPr>
      <w:r>
        <w:rPr>
          <w:rFonts w:ascii="Calibri" w:hAnsi="Calibri"/>
          <w:b/>
          <w:sz w:val="24"/>
          <w:szCs w:val="24"/>
        </w:rPr>
        <w:t>Talking Point</w:t>
      </w:r>
      <w:r w:rsidR="003B1096" w:rsidRPr="00467501">
        <w:rPr>
          <w:rFonts w:ascii="Calibri" w:hAnsi="Calibri"/>
          <w:b/>
          <w:sz w:val="24"/>
          <w:szCs w:val="24"/>
        </w:rPr>
        <w:t xml:space="preserve"> 2:</w:t>
      </w:r>
      <w:r w:rsidR="003B1096" w:rsidRPr="00467501">
        <w:rPr>
          <w:rFonts w:ascii="Calibri" w:hAnsi="Calibri"/>
          <w:sz w:val="24"/>
          <w:szCs w:val="24"/>
        </w:rPr>
        <w:t xml:space="preserve"> </w:t>
      </w:r>
      <w:r w:rsidR="007D4D22" w:rsidRPr="004F5C89">
        <w:rPr>
          <w:rFonts w:ascii="Calibri" w:hAnsi="Calibri" w:cs="Calibri"/>
          <w:color w:val="000000"/>
          <w:sz w:val="24"/>
          <w:szCs w:val="24"/>
        </w:rPr>
        <w:t xml:space="preserve">All of God’s law can be summed up </w:t>
      </w:r>
      <w:r w:rsidR="00B53209">
        <w:rPr>
          <w:rFonts w:ascii="Calibri" w:hAnsi="Calibri" w:cs="Calibri"/>
          <w:color w:val="000000"/>
          <w:sz w:val="24"/>
          <w:szCs w:val="24"/>
        </w:rPr>
        <w:t>in</w:t>
      </w:r>
      <w:r w:rsidR="007D4D22" w:rsidRPr="004F5C89">
        <w:rPr>
          <w:rFonts w:ascii="Calibri" w:hAnsi="Calibri" w:cs="Calibri"/>
          <w:color w:val="000000"/>
          <w:sz w:val="24"/>
          <w:szCs w:val="24"/>
        </w:rPr>
        <w:t xml:space="preserve">: </w:t>
      </w:r>
      <w:r w:rsidR="00B53209">
        <w:rPr>
          <w:rFonts w:ascii="Calibri" w:hAnsi="Calibri" w:cs="Calibri"/>
          <w:color w:val="000000"/>
          <w:sz w:val="24"/>
          <w:szCs w:val="24"/>
        </w:rPr>
        <w:t>L</w:t>
      </w:r>
      <w:r w:rsidR="00B53209" w:rsidRPr="004F5C89">
        <w:rPr>
          <w:rFonts w:ascii="Calibri" w:hAnsi="Calibri" w:cs="Calibri"/>
          <w:color w:val="000000"/>
          <w:sz w:val="24"/>
          <w:szCs w:val="24"/>
        </w:rPr>
        <w:t xml:space="preserve">ove </w:t>
      </w:r>
      <w:r w:rsidR="007D4D22" w:rsidRPr="004F5C89">
        <w:rPr>
          <w:rFonts w:ascii="Calibri" w:hAnsi="Calibri" w:cs="Calibri"/>
          <w:color w:val="000000"/>
          <w:sz w:val="24"/>
          <w:szCs w:val="24"/>
        </w:rPr>
        <w:t>God and love your neighbor.</w:t>
      </w:r>
    </w:p>
    <w:p w14:paraId="397346F0" w14:textId="77777777" w:rsidR="007D4D22" w:rsidRPr="004F5C89" w:rsidRDefault="007D4D22" w:rsidP="007D4D22">
      <w:pPr>
        <w:pStyle w:val="NormalWeb"/>
        <w:rPr>
          <w:rFonts w:ascii="Calibri" w:hAnsi="Calibri" w:cs="Calibri"/>
          <w:b/>
          <w:bCs/>
          <w:color w:val="000000"/>
        </w:rPr>
      </w:pPr>
      <w:r w:rsidRPr="004F5C89">
        <w:rPr>
          <w:rFonts w:ascii="Calibri" w:hAnsi="Calibri" w:cs="Calibri"/>
          <w:b/>
          <w:bCs/>
          <w:color w:val="000000"/>
        </w:rPr>
        <w:t xml:space="preserve">Q: How do these two commandments sum up the whole law? </w:t>
      </w:r>
    </w:p>
    <w:p w14:paraId="167533A4" w14:textId="77777777" w:rsidR="007D4D22" w:rsidRPr="004F5C89" w:rsidRDefault="007D4D22" w:rsidP="007D4D22">
      <w:pPr>
        <w:pStyle w:val="NormalWeb"/>
        <w:rPr>
          <w:rFonts w:ascii="Calibri" w:hAnsi="Calibri" w:cs="Calibri"/>
          <w:b/>
          <w:bCs/>
          <w:color w:val="000000"/>
        </w:rPr>
      </w:pPr>
      <w:r w:rsidRPr="004F5C89">
        <w:rPr>
          <w:rFonts w:ascii="Calibri" w:hAnsi="Calibri" w:cs="Calibri"/>
          <w:b/>
          <w:bCs/>
          <w:color w:val="000000"/>
        </w:rPr>
        <w:t xml:space="preserve">Q: How are these two commandments related to each other? </w:t>
      </w:r>
    </w:p>
    <w:p w14:paraId="294AD4E0" w14:textId="48F2C043" w:rsidR="007D4D22" w:rsidRPr="004F5C89" w:rsidRDefault="007D4D22" w:rsidP="007D4D22">
      <w:pPr>
        <w:pStyle w:val="NormalWeb"/>
        <w:rPr>
          <w:rFonts w:ascii="Calibri" w:hAnsi="Calibri" w:cs="Calibri"/>
          <w:color w:val="000000"/>
        </w:rPr>
      </w:pPr>
      <w:r w:rsidRPr="004F5C89">
        <w:rPr>
          <w:rFonts w:ascii="Calibri" w:hAnsi="Calibri" w:cs="Calibri"/>
          <w:color w:val="000000"/>
        </w:rPr>
        <w:t>The third person to challenge Jesus was an expert in the law, a Pharisee. The Pharisees had heard that Jesus had silenced the Sadducees and decided to test Him again. This was a question about which the Pharisees often argued among themselves.</w:t>
      </w:r>
      <w:r w:rsidRPr="004F5C89">
        <w:rPr>
          <w:rStyle w:val="EndnoteReference"/>
          <w:rFonts w:ascii="Calibri" w:hAnsi="Calibri" w:cs="Calibri"/>
          <w:color w:val="000000"/>
        </w:rPr>
        <w:endnoteReference w:id="9"/>
      </w:r>
      <w:r w:rsidRPr="004F5C89">
        <w:rPr>
          <w:rFonts w:ascii="Calibri" w:hAnsi="Calibri" w:cs="Calibri"/>
          <w:color w:val="000000"/>
        </w:rPr>
        <w:t xml:space="preserve"> There were 613 commandments in the</w:t>
      </w:r>
      <w:r w:rsidR="00D138DC">
        <w:rPr>
          <w:rFonts w:ascii="Calibri" w:hAnsi="Calibri" w:cs="Calibri"/>
          <w:color w:val="000000"/>
        </w:rPr>
        <w:t xml:space="preserve"> L</w:t>
      </w:r>
      <w:r w:rsidRPr="004F5C89">
        <w:rPr>
          <w:rFonts w:ascii="Calibri" w:hAnsi="Calibri" w:cs="Calibri"/>
          <w:color w:val="000000"/>
        </w:rPr>
        <w:t>aw</w:t>
      </w:r>
      <w:r w:rsidR="00D138DC">
        <w:rPr>
          <w:rFonts w:ascii="Calibri" w:hAnsi="Calibri" w:cs="Calibri"/>
          <w:color w:val="000000"/>
        </w:rPr>
        <w:t xml:space="preserve"> – </w:t>
      </w:r>
      <w:r w:rsidRPr="004F5C89">
        <w:rPr>
          <w:rFonts w:ascii="Calibri" w:hAnsi="Calibri" w:cs="Calibri"/>
          <w:color w:val="000000"/>
        </w:rPr>
        <w:t xml:space="preserve">248 positive (do) and 365 </w:t>
      </w:r>
      <w:proofErr w:type="gramStart"/>
      <w:r w:rsidRPr="004F5C89">
        <w:rPr>
          <w:rFonts w:ascii="Calibri" w:hAnsi="Calibri" w:cs="Calibri"/>
          <w:color w:val="000000"/>
        </w:rPr>
        <w:t>negative</w:t>
      </w:r>
      <w:proofErr w:type="gramEnd"/>
      <w:r w:rsidRPr="004F5C89">
        <w:rPr>
          <w:rFonts w:ascii="Calibri" w:hAnsi="Calibri" w:cs="Calibri"/>
          <w:color w:val="000000"/>
        </w:rPr>
        <w:t xml:space="preserve"> (do not).</w:t>
      </w:r>
      <w:r w:rsidRPr="004F5C89">
        <w:rPr>
          <w:rStyle w:val="EndnoteReference"/>
          <w:rFonts w:ascii="Calibri" w:hAnsi="Calibri" w:cs="Calibri"/>
          <w:color w:val="000000"/>
        </w:rPr>
        <w:endnoteReference w:id="10"/>
      </w:r>
      <w:r w:rsidRPr="004F5C89">
        <w:rPr>
          <w:rFonts w:ascii="Calibri" w:hAnsi="Calibri" w:cs="Calibri"/>
          <w:color w:val="000000"/>
        </w:rPr>
        <w:t xml:space="preserve"> How could you possibly pick just one as most important? All of God’s law is sacred and equally important in one sense. If you sin in any of them, you are guilty of breaking the whole law (James 2:10). Some rabbis said the command to obey your parents was the most important because it was the only commandment with a blessing attached, some said the law of circumcision because it was the sign of the </w:t>
      </w:r>
      <w:r w:rsidRPr="004F5C89">
        <w:rPr>
          <w:rFonts w:ascii="Calibri" w:hAnsi="Calibri" w:cs="Calibri"/>
          <w:color w:val="000000"/>
        </w:rPr>
        <w:lastRenderedPageBreak/>
        <w:t>covenant, others said the sacrifices because they atoned for sin. Some said the command against idolatry was most important because by it</w:t>
      </w:r>
      <w:r w:rsidR="00D138DC">
        <w:rPr>
          <w:rFonts w:ascii="Calibri" w:hAnsi="Calibri" w:cs="Calibri"/>
          <w:color w:val="000000"/>
        </w:rPr>
        <w:t>,</w:t>
      </w:r>
      <w:r w:rsidRPr="004F5C89">
        <w:rPr>
          <w:rFonts w:ascii="Calibri" w:hAnsi="Calibri" w:cs="Calibri"/>
          <w:color w:val="000000"/>
        </w:rPr>
        <w:t xml:space="preserve"> Israel’s kings were measured, and others stressed loving God as being above all.</w:t>
      </w:r>
      <w:r w:rsidRPr="004F5C89">
        <w:rPr>
          <w:rStyle w:val="EndnoteReference"/>
          <w:rFonts w:ascii="Calibri" w:hAnsi="Calibri" w:cs="Calibri"/>
          <w:color w:val="000000"/>
        </w:rPr>
        <w:endnoteReference w:id="11"/>
      </w:r>
      <w:r w:rsidRPr="004F5C89">
        <w:rPr>
          <w:rFonts w:ascii="Calibri" w:hAnsi="Calibri" w:cs="Calibri"/>
          <w:color w:val="000000"/>
        </w:rPr>
        <w:t xml:space="preserve"> </w:t>
      </w:r>
    </w:p>
    <w:p w14:paraId="36D554FD" w14:textId="19A77DDA" w:rsidR="007D4D22" w:rsidRPr="004F5C89" w:rsidRDefault="007D4D22" w:rsidP="007D4D22">
      <w:pPr>
        <w:rPr>
          <w:rFonts w:ascii="Calibri" w:hAnsi="Calibri" w:cs="Calibri"/>
          <w:color w:val="000000"/>
          <w:sz w:val="24"/>
          <w:szCs w:val="24"/>
        </w:rPr>
      </w:pPr>
      <w:r w:rsidRPr="004F5C89">
        <w:rPr>
          <w:rFonts w:ascii="Calibri" w:hAnsi="Calibri" w:cs="Calibri"/>
          <w:color w:val="000000"/>
          <w:sz w:val="24"/>
          <w:szCs w:val="24"/>
        </w:rPr>
        <w:t xml:space="preserve">First Jesus quoted the </w:t>
      </w:r>
      <w:r w:rsidRPr="004F5C89">
        <w:rPr>
          <w:rFonts w:ascii="Calibri" w:hAnsi="Calibri" w:cs="Calibri"/>
          <w:i/>
          <w:iCs/>
          <w:color w:val="000000"/>
          <w:sz w:val="24"/>
          <w:szCs w:val="24"/>
        </w:rPr>
        <w:t>Shema</w:t>
      </w:r>
      <w:r w:rsidRPr="004F5C89">
        <w:rPr>
          <w:rFonts w:ascii="Calibri" w:hAnsi="Calibri" w:cs="Calibri"/>
          <w:color w:val="000000"/>
          <w:sz w:val="24"/>
          <w:szCs w:val="24"/>
        </w:rPr>
        <w:t xml:space="preserve"> </w:t>
      </w:r>
      <w:r w:rsidR="00D138DC">
        <w:rPr>
          <w:rFonts w:ascii="Calibri" w:hAnsi="Calibri" w:cs="Calibri"/>
          <w:color w:val="000000"/>
          <w:sz w:val="24"/>
          <w:szCs w:val="24"/>
        </w:rPr>
        <w:t>(</w:t>
      </w:r>
      <w:r w:rsidRPr="004F5C89">
        <w:rPr>
          <w:rFonts w:ascii="Calibri" w:hAnsi="Calibri" w:cs="Calibri"/>
          <w:color w:val="000000"/>
          <w:sz w:val="24"/>
          <w:szCs w:val="24"/>
        </w:rPr>
        <w:t>“to hear”</w:t>
      </w:r>
      <w:r w:rsidR="00D138DC">
        <w:rPr>
          <w:rFonts w:ascii="Calibri" w:hAnsi="Calibri" w:cs="Calibri"/>
          <w:color w:val="000000"/>
          <w:sz w:val="24"/>
          <w:szCs w:val="24"/>
        </w:rPr>
        <w:t xml:space="preserve">), named </w:t>
      </w:r>
      <w:r w:rsidRPr="004F5C89">
        <w:rPr>
          <w:rFonts w:ascii="Calibri" w:hAnsi="Calibri" w:cs="Calibri"/>
          <w:color w:val="000000"/>
          <w:sz w:val="24"/>
          <w:szCs w:val="24"/>
        </w:rPr>
        <w:t>from the first words of it</w:t>
      </w:r>
      <w:r w:rsidR="00D138DC">
        <w:rPr>
          <w:rFonts w:ascii="Calibri" w:hAnsi="Calibri" w:cs="Calibri"/>
          <w:color w:val="000000"/>
          <w:sz w:val="24"/>
          <w:szCs w:val="24"/>
        </w:rPr>
        <w:t xml:space="preserve"> – </w:t>
      </w:r>
      <w:r w:rsidRPr="004F5C89">
        <w:rPr>
          <w:rFonts w:ascii="Calibri" w:hAnsi="Calibri" w:cs="Calibri"/>
          <w:color w:val="000000"/>
          <w:sz w:val="24"/>
          <w:szCs w:val="24"/>
        </w:rPr>
        <w:t>“Hear, O Israel ... love the Lord your God ...</w:t>
      </w:r>
      <w:r w:rsidR="00D138DC">
        <w:rPr>
          <w:rFonts w:ascii="Calibri" w:hAnsi="Calibri" w:cs="Calibri"/>
          <w:color w:val="000000"/>
          <w:sz w:val="24"/>
          <w:szCs w:val="24"/>
        </w:rPr>
        <w:t>.</w:t>
      </w:r>
      <w:r w:rsidRPr="004F5C89">
        <w:rPr>
          <w:rFonts w:ascii="Calibri" w:hAnsi="Calibri" w:cs="Calibri"/>
          <w:color w:val="000000"/>
          <w:sz w:val="24"/>
          <w:szCs w:val="24"/>
        </w:rPr>
        <w:t xml:space="preserve">” The </w:t>
      </w:r>
      <w:r w:rsidRPr="004F5C89">
        <w:rPr>
          <w:rFonts w:ascii="Calibri" w:hAnsi="Calibri" w:cs="Calibri"/>
          <w:i/>
          <w:iCs/>
          <w:color w:val="000000"/>
          <w:sz w:val="24"/>
          <w:szCs w:val="24"/>
        </w:rPr>
        <w:t>Shema</w:t>
      </w:r>
      <w:r w:rsidRPr="004F5C89">
        <w:rPr>
          <w:rFonts w:ascii="Calibri" w:hAnsi="Calibri" w:cs="Calibri"/>
          <w:color w:val="000000"/>
          <w:sz w:val="24"/>
          <w:szCs w:val="24"/>
        </w:rPr>
        <w:t xml:space="preserve"> is the oldest fixed prayer in Judaism, recited every morning and every evening. Every Jew would have had this memorized. From the beginning, Jews considered the </w:t>
      </w:r>
      <w:r w:rsidRPr="004F5C89">
        <w:rPr>
          <w:rFonts w:ascii="Calibri" w:hAnsi="Calibri" w:cs="Calibri"/>
          <w:i/>
          <w:iCs/>
          <w:color w:val="000000"/>
          <w:sz w:val="24"/>
          <w:szCs w:val="24"/>
        </w:rPr>
        <w:t>Shema</w:t>
      </w:r>
      <w:r w:rsidRPr="004F5C89">
        <w:rPr>
          <w:rFonts w:ascii="Calibri" w:hAnsi="Calibri" w:cs="Calibri"/>
          <w:color w:val="000000"/>
          <w:sz w:val="24"/>
          <w:szCs w:val="24"/>
        </w:rPr>
        <w:t xml:space="preserve"> to be a summary of the law, so this was a very typical answer. But Jesus combined it with the command from Leviticus 19:18 to “love your neighbor as yourself” (also a summary statement) because those two commandments are interdependent. You can’t say you love God if you don’t love your neighbor (1 John 4:20). If you love God, you </w:t>
      </w:r>
      <w:r w:rsidRPr="004F5C89">
        <w:rPr>
          <w:rFonts w:ascii="Calibri" w:hAnsi="Calibri" w:cs="Calibri"/>
          <w:i/>
          <w:iCs/>
          <w:color w:val="000000"/>
          <w:sz w:val="24"/>
          <w:szCs w:val="24"/>
        </w:rPr>
        <w:t>will</w:t>
      </w:r>
      <w:r w:rsidRPr="004F5C89">
        <w:rPr>
          <w:rFonts w:ascii="Calibri" w:hAnsi="Calibri" w:cs="Calibri"/>
          <w:color w:val="000000"/>
          <w:sz w:val="24"/>
          <w:szCs w:val="24"/>
        </w:rPr>
        <w:t xml:space="preserve"> love others. The Ten Commandments can be summarized by these two laws: </w:t>
      </w:r>
      <w:r w:rsidR="00D138DC">
        <w:rPr>
          <w:rFonts w:ascii="Calibri" w:hAnsi="Calibri" w:cs="Calibri"/>
          <w:color w:val="000000"/>
          <w:sz w:val="24"/>
          <w:szCs w:val="24"/>
        </w:rPr>
        <w:t xml:space="preserve">Commandments </w:t>
      </w:r>
      <w:r w:rsidRPr="004F5C89">
        <w:rPr>
          <w:rFonts w:ascii="Calibri" w:hAnsi="Calibri" w:cs="Calibri"/>
          <w:color w:val="000000"/>
          <w:sz w:val="24"/>
          <w:szCs w:val="24"/>
        </w:rPr>
        <w:t xml:space="preserve">1–4 </w:t>
      </w:r>
      <w:proofErr w:type="gramStart"/>
      <w:r w:rsidRPr="004F5C89">
        <w:rPr>
          <w:rFonts w:ascii="Calibri" w:hAnsi="Calibri" w:cs="Calibri"/>
          <w:color w:val="000000"/>
          <w:sz w:val="24"/>
          <w:szCs w:val="24"/>
        </w:rPr>
        <w:t>are</w:t>
      </w:r>
      <w:proofErr w:type="gramEnd"/>
      <w:r w:rsidRPr="004F5C89">
        <w:rPr>
          <w:rFonts w:ascii="Calibri" w:hAnsi="Calibri" w:cs="Calibri"/>
          <w:color w:val="000000"/>
          <w:sz w:val="24"/>
          <w:szCs w:val="24"/>
        </w:rPr>
        <w:t xml:space="preserve"> “love God”; 5–10 are “love others.” The rest of the Old Testament just fleshes out these two ideas. If you love God and others, you will follow the rest of the laws.</w:t>
      </w:r>
    </w:p>
    <w:p w14:paraId="312A4FEB" w14:textId="77777777" w:rsidR="007D4D22" w:rsidRPr="004F5C89" w:rsidRDefault="007D4D22" w:rsidP="007D4D22">
      <w:pPr>
        <w:rPr>
          <w:rFonts w:ascii="Calibri" w:hAnsi="Calibri" w:cs="Calibri"/>
          <w:color w:val="000000"/>
          <w:sz w:val="24"/>
          <w:szCs w:val="24"/>
        </w:rPr>
      </w:pPr>
      <w:r w:rsidRPr="004F5C89">
        <w:rPr>
          <w:rFonts w:ascii="Calibri" w:hAnsi="Calibri" w:cs="Calibri"/>
          <w:color w:val="000000"/>
          <w:sz w:val="24"/>
          <w:szCs w:val="24"/>
        </w:rPr>
        <w:t xml:space="preserve">Jesus could say nothing to the Pharisees about the law that they did not already know </w:t>
      </w:r>
      <w:r w:rsidRPr="004F5C89">
        <w:rPr>
          <w:rFonts w:ascii="Calibri" w:hAnsi="Calibri" w:cs="Calibri"/>
          <w:i/>
          <w:iCs/>
          <w:color w:val="000000"/>
          <w:sz w:val="24"/>
          <w:szCs w:val="24"/>
        </w:rPr>
        <w:t>in their heads</w:t>
      </w:r>
      <w:r w:rsidRPr="004F5C89">
        <w:rPr>
          <w:rFonts w:ascii="Calibri" w:hAnsi="Calibri" w:cs="Calibri"/>
          <w:color w:val="000000"/>
          <w:sz w:val="24"/>
          <w:szCs w:val="24"/>
        </w:rPr>
        <w:t xml:space="preserve">. But, as He told us in the Sermon on the Mount, He wasn’t concerned about just the external keeping of the law, He was concerned about </w:t>
      </w:r>
      <w:r w:rsidRPr="004F5C89">
        <w:rPr>
          <w:rFonts w:ascii="Calibri" w:hAnsi="Calibri" w:cs="Calibri"/>
          <w:i/>
          <w:iCs/>
          <w:color w:val="000000"/>
          <w:sz w:val="24"/>
          <w:szCs w:val="24"/>
        </w:rPr>
        <w:t>the heart</w:t>
      </w:r>
      <w:r w:rsidRPr="004F5C89">
        <w:rPr>
          <w:rFonts w:ascii="Calibri" w:hAnsi="Calibri" w:cs="Calibri"/>
          <w:color w:val="000000"/>
          <w:sz w:val="24"/>
          <w:szCs w:val="24"/>
        </w:rPr>
        <w:t xml:space="preserve"> (Matthew 5). </w:t>
      </w:r>
      <w:r w:rsidRPr="004F5C89">
        <w:rPr>
          <w:rFonts w:ascii="Calibri" w:hAnsi="Calibri" w:cs="Calibri"/>
          <w:sz w:val="24"/>
          <w:szCs w:val="24"/>
        </w:rPr>
        <w:t xml:space="preserve">The Pharisees were asking Jesus to pick a “rule” that was the most important. Instead, Jesus emphasized the heart condition behind the rules. What really matters to God is not our checking off a to-do list of rules to stay in His good graces but instead a heart that loves Him and loves His people. If we have that, living within God’s law naturally follows. </w:t>
      </w:r>
      <w:r w:rsidRPr="004F5C89">
        <w:rPr>
          <w:rFonts w:ascii="Calibri" w:hAnsi="Calibri" w:cs="Calibri"/>
          <w:color w:val="000000"/>
          <w:sz w:val="24"/>
          <w:szCs w:val="24"/>
        </w:rPr>
        <w:t xml:space="preserve">In the next chapter (Matthew 23), Jesus pronounced woe on the Pharisees, because even though they were careful to keep every </w:t>
      </w:r>
      <w:r w:rsidRPr="004F5C89">
        <w:rPr>
          <w:rFonts w:ascii="Calibri" w:hAnsi="Calibri" w:cs="Calibri"/>
          <w:i/>
          <w:iCs/>
          <w:color w:val="000000"/>
          <w:sz w:val="24"/>
          <w:szCs w:val="24"/>
        </w:rPr>
        <w:t>letter</w:t>
      </w:r>
      <w:r w:rsidRPr="004F5C89">
        <w:rPr>
          <w:rFonts w:ascii="Calibri" w:hAnsi="Calibri" w:cs="Calibri"/>
          <w:color w:val="000000"/>
          <w:sz w:val="24"/>
          <w:szCs w:val="24"/>
        </w:rPr>
        <w:t xml:space="preserve"> of the law, they didn’t really keep these two greatest commandments. It was all for show; it was not done out of love. As Paul wrote, if we do all the religious stuff in the world but don’t have love, it means nothing. It’s just noise (1 Corinthians 13:1–3).</w:t>
      </w:r>
    </w:p>
    <w:p w14:paraId="3F48B453" w14:textId="77777777" w:rsidR="007D4D22" w:rsidRPr="004F5C89" w:rsidRDefault="007D4D22" w:rsidP="007D4D22">
      <w:pPr>
        <w:rPr>
          <w:rFonts w:ascii="Calibri" w:hAnsi="Calibri" w:cs="Calibri"/>
          <w:sz w:val="24"/>
          <w:szCs w:val="24"/>
        </w:rPr>
      </w:pPr>
      <w:r w:rsidRPr="004F5C89">
        <w:rPr>
          <w:rFonts w:ascii="Calibri" w:hAnsi="Calibri" w:cs="Calibri"/>
          <w:color w:val="000000"/>
          <w:sz w:val="24"/>
          <w:szCs w:val="24"/>
        </w:rPr>
        <w:t xml:space="preserve">On His last night with them, Jesus told His disciples that the world would know they were His followers if they loved one another (John 13:35). Because God is love, and Jesus is God, those who truly know Jesus will love. Love is </w:t>
      </w:r>
      <w:r w:rsidRPr="004F5C89">
        <w:rPr>
          <w:rFonts w:ascii="Calibri" w:hAnsi="Calibri" w:cs="Calibri"/>
          <w:i/>
          <w:iCs/>
          <w:color w:val="000000"/>
          <w:sz w:val="24"/>
          <w:szCs w:val="24"/>
        </w:rPr>
        <w:t>the</w:t>
      </w:r>
      <w:r w:rsidRPr="004F5C89">
        <w:rPr>
          <w:rFonts w:ascii="Calibri" w:hAnsi="Calibri" w:cs="Calibri"/>
          <w:color w:val="000000"/>
          <w:sz w:val="24"/>
          <w:szCs w:val="24"/>
        </w:rPr>
        <w:t xml:space="preserve"> defining characteristic of being a Christian. Unconditional, self-sacrificing love. </w:t>
      </w:r>
      <w:r w:rsidRPr="004F5C89">
        <w:rPr>
          <w:rFonts w:ascii="Calibri" w:hAnsi="Calibri" w:cs="Calibri"/>
          <w:sz w:val="24"/>
          <w:szCs w:val="24"/>
        </w:rPr>
        <w:t xml:space="preserve">We typically hear about four words for love in Greek (though some scholars give even more), while English only has one word for love that can be used from everything from “I love my mom” to “I love pizza.” </w:t>
      </w:r>
      <w:r w:rsidRPr="004F5C89">
        <w:rPr>
          <w:rFonts w:ascii="Calibri" w:hAnsi="Calibri" w:cs="Calibri"/>
          <w:i/>
          <w:sz w:val="24"/>
          <w:szCs w:val="24"/>
        </w:rPr>
        <w:t>Agape</w:t>
      </w:r>
      <w:r w:rsidRPr="004F5C89">
        <w:rPr>
          <w:rFonts w:ascii="Calibri" w:hAnsi="Calibri" w:cs="Calibri"/>
          <w:sz w:val="24"/>
          <w:szCs w:val="24"/>
        </w:rPr>
        <w:t xml:space="preserve"> is the unconditional, God kind of love. In Scripture, </w:t>
      </w:r>
      <w:r w:rsidRPr="004F5C89">
        <w:rPr>
          <w:rFonts w:ascii="Calibri" w:hAnsi="Calibri" w:cs="Calibri"/>
          <w:i/>
          <w:sz w:val="24"/>
          <w:szCs w:val="24"/>
        </w:rPr>
        <w:t>agape</w:t>
      </w:r>
      <w:r w:rsidRPr="004F5C89">
        <w:rPr>
          <w:rFonts w:ascii="Calibri" w:hAnsi="Calibri" w:cs="Calibri"/>
          <w:sz w:val="24"/>
          <w:szCs w:val="24"/>
        </w:rPr>
        <w:t xml:space="preserve"> is specifically used of the love of God (whom you could never repay) and love for the poor (who could never repay you).</w:t>
      </w:r>
      <w:r w:rsidRPr="004F5C89">
        <w:rPr>
          <w:rStyle w:val="EndnoteReference"/>
          <w:rFonts w:ascii="Calibri" w:hAnsi="Calibri" w:cs="Calibri"/>
          <w:sz w:val="24"/>
          <w:szCs w:val="24"/>
        </w:rPr>
        <w:endnoteReference w:id="12"/>
      </w:r>
      <w:r w:rsidRPr="004F5C89">
        <w:rPr>
          <w:rFonts w:ascii="Calibri" w:hAnsi="Calibri" w:cs="Calibri"/>
          <w:sz w:val="24"/>
          <w:szCs w:val="24"/>
        </w:rPr>
        <w:t xml:space="preserve"> Only </w:t>
      </w:r>
      <w:proofErr w:type="spellStart"/>
      <w:r w:rsidRPr="004F5C89">
        <w:rPr>
          <w:rFonts w:ascii="Calibri" w:hAnsi="Calibri" w:cs="Calibri"/>
          <w:i/>
          <w:sz w:val="24"/>
          <w:szCs w:val="24"/>
        </w:rPr>
        <w:t>phileo</w:t>
      </w:r>
      <w:proofErr w:type="spellEnd"/>
      <w:r w:rsidRPr="004F5C89">
        <w:rPr>
          <w:rFonts w:ascii="Calibri" w:hAnsi="Calibri" w:cs="Calibri"/>
          <w:sz w:val="24"/>
          <w:szCs w:val="24"/>
        </w:rPr>
        <w:t xml:space="preserve"> and </w:t>
      </w:r>
      <w:r w:rsidRPr="004F5C89">
        <w:rPr>
          <w:rFonts w:ascii="Calibri" w:hAnsi="Calibri" w:cs="Calibri"/>
          <w:i/>
          <w:sz w:val="24"/>
          <w:szCs w:val="24"/>
        </w:rPr>
        <w:t>agape</w:t>
      </w:r>
      <w:r w:rsidRPr="004F5C89">
        <w:rPr>
          <w:rFonts w:ascii="Calibri" w:hAnsi="Calibri" w:cs="Calibri"/>
          <w:sz w:val="24"/>
          <w:szCs w:val="24"/>
        </w:rPr>
        <w:t xml:space="preserve"> appear in Scripture, and </w:t>
      </w:r>
      <w:r w:rsidRPr="004F5C89">
        <w:rPr>
          <w:rFonts w:ascii="Calibri" w:hAnsi="Calibri" w:cs="Calibri"/>
          <w:i/>
          <w:sz w:val="24"/>
          <w:szCs w:val="24"/>
        </w:rPr>
        <w:t>agape</w:t>
      </w:r>
      <w:r w:rsidRPr="004F5C89">
        <w:rPr>
          <w:rFonts w:ascii="Calibri" w:hAnsi="Calibri" w:cs="Calibri"/>
          <w:sz w:val="24"/>
          <w:szCs w:val="24"/>
        </w:rPr>
        <w:t xml:space="preserve"> appears almost five times as much as </w:t>
      </w:r>
      <w:proofErr w:type="spellStart"/>
      <w:r w:rsidRPr="004F5C89">
        <w:rPr>
          <w:rFonts w:ascii="Calibri" w:hAnsi="Calibri" w:cs="Calibri"/>
          <w:i/>
          <w:sz w:val="24"/>
          <w:szCs w:val="24"/>
        </w:rPr>
        <w:t>phileo</w:t>
      </w:r>
      <w:proofErr w:type="spellEnd"/>
      <w:r w:rsidRPr="004F5C89">
        <w:rPr>
          <w:rFonts w:ascii="Calibri" w:hAnsi="Calibri" w:cs="Calibri"/>
          <w:sz w:val="24"/>
          <w:szCs w:val="24"/>
        </w:rPr>
        <w:t xml:space="preserve">. </w:t>
      </w:r>
    </w:p>
    <w:p w14:paraId="633AB8B4" w14:textId="425859E8" w:rsidR="007D4D22" w:rsidRPr="004F5C89" w:rsidRDefault="007D4D22" w:rsidP="007D4D22">
      <w:pPr>
        <w:rPr>
          <w:rFonts w:ascii="Calibri" w:hAnsi="Calibri" w:cs="Calibri"/>
          <w:sz w:val="24"/>
          <w:szCs w:val="24"/>
        </w:rPr>
      </w:pPr>
      <w:bookmarkStart w:id="0" w:name="_Hlk60659192"/>
      <w:proofErr w:type="spellStart"/>
      <w:r w:rsidRPr="004F5C89">
        <w:rPr>
          <w:rFonts w:ascii="Calibri" w:hAnsi="Calibri" w:cs="Calibri"/>
          <w:i/>
          <w:iCs/>
          <w:sz w:val="24"/>
          <w:szCs w:val="24"/>
        </w:rPr>
        <w:t>Phileo</w:t>
      </w:r>
      <w:proofErr w:type="spellEnd"/>
      <w:r w:rsidRPr="004F5C89">
        <w:rPr>
          <w:rFonts w:ascii="Calibri" w:hAnsi="Calibri" w:cs="Calibri"/>
          <w:sz w:val="24"/>
          <w:szCs w:val="24"/>
        </w:rPr>
        <w:t xml:space="preserve"> is the kind of natural love you have for your “brother”</w:t>
      </w:r>
      <w:r w:rsidR="00D138DC">
        <w:rPr>
          <w:rFonts w:ascii="Calibri" w:hAnsi="Calibri" w:cs="Calibri"/>
          <w:sz w:val="24"/>
          <w:szCs w:val="24"/>
        </w:rPr>
        <w:t xml:space="preserve"> – </w:t>
      </w:r>
      <w:r w:rsidRPr="004F5C89">
        <w:rPr>
          <w:rFonts w:ascii="Calibri" w:hAnsi="Calibri" w:cs="Calibri"/>
          <w:sz w:val="24"/>
          <w:szCs w:val="24"/>
        </w:rPr>
        <w:t>family, friends, people in your “tribe”</w:t>
      </w:r>
      <w:r w:rsidR="00D138DC">
        <w:rPr>
          <w:rFonts w:ascii="Calibri" w:hAnsi="Calibri" w:cs="Calibri"/>
          <w:sz w:val="24"/>
          <w:szCs w:val="24"/>
        </w:rPr>
        <w:t xml:space="preserve"> – </w:t>
      </w:r>
      <w:r w:rsidRPr="004F5C89">
        <w:rPr>
          <w:rFonts w:ascii="Calibri" w:hAnsi="Calibri" w:cs="Calibri"/>
          <w:sz w:val="24"/>
          <w:szCs w:val="24"/>
        </w:rPr>
        <w:t xml:space="preserve">people you like. </w:t>
      </w:r>
      <w:r w:rsidRPr="004F5C89">
        <w:rPr>
          <w:rFonts w:ascii="Calibri" w:hAnsi="Calibri" w:cs="Calibri"/>
          <w:i/>
          <w:iCs/>
          <w:sz w:val="24"/>
          <w:szCs w:val="24"/>
        </w:rPr>
        <w:t>Agape</w:t>
      </w:r>
      <w:r w:rsidRPr="004F5C89">
        <w:rPr>
          <w:rFonts w:ascii="Calibri" w:hAnsi="Calibri" w:cs="Calibri"/>
          <w:sz w:val="24"/>
          <w:szCs w:val="24"/>
        </w:rPr>
        <w:t xml:space="preserve"> is a harder love. It’s choosing to love someone you wouldn’t ordinarily get along with, respect, or befriend. This </w:t>
      </w:r>
      <w:r w:rsidRPr="004F5C89">
        <w:rPr>
          <w:rFonts w:ascii="Calibri" w:hAnsi="Calibri" w:cs="Calibri"/>
          <w:i/>
          <w:sz w:val="24"/>
          <w:szCs w:val="24"/>
        </w:rPr>
        <w:t>agape</w:t>
      </w:r>
      <w:r w:rsidRPr="004F5C89">
        <w:rPr>
          <w:rFonts w:ascii="Calibri" w:hAnsi="Calibri" w:cs="Calibri"/>
          <w:sz w:val="24"/>
          <w:szCs w:val="24"/>
        </w:rPr>
        <w:t xml:space="preserve"> was radical in </w:t>
      </w:r>
      <w:r w:rsidR="0050746C">
        <w:rPr>
          <w:rFonts w:ascii="Calibri" w:hAnsi="Calibri" w:cs="Calibri"/>
          <w:sz w:val="24"/>
          <w:szCs w:val="24"/>
        </w:rPr>
        <w:t>Jesus’</w:t>
      </w:r>
      <w:r w:rsidRPr="004F5C89">
        <w:rPr>
          <w:rFonts w:ascii="Calibri" w:hAnsi="Calibri" w:cs="Calibri"/>
          <w:sz w:val="24"/>
          <w:szCs w:val="24"/>
        </w:rPr>
        <w:t xml:space="preserve"> time. It’s a love </w:t>
      </w:r>
      <w:r w:rsidRPr="004F5C89">
        <w:rPr>
          <w:rFonts w:ascii="Calibri" w:hAnsi="Calibri" w:cs="Calibri"/>
          <w:sz w:val="24"/>
          <w:szCs w:val="24"/>
        </w:rPr>
        <w:lastRenderedPageBreak/>
        <w:t xml:space="preserve">focused on the other, a voluntary giving of yourself. No other writings, religion or society gave emphasis to </w:t>
      </w:r>
      <w:r w:rsidRPr="004F5C89">
        <w:rPr>
          <w:rFonts w:ascii="Calibri" w:hAnsi="Calibri" w:cs="Calibri"/>
          <w:i/>
          <w:sz w:val="24"/>
          <w:szCs w:val="24"/>
        </w:rPr>
        <w:t>agape</w:t>
      </w:r>
      <w:r w:rsidRPr="004F5C89">
        <w:rPr>
          <w:rFonts w:ascii="Calibri" w:hAnsi="Calibri" w:cs="Calibri"/>
          <w:sz w:val="24"/>
          <w:szCs w:val="24"/>
        </w:rPr>
        <w:t xml:space="preserve"> or other-centered love. The message that “God </w:t>
      </w:r>
      <w:r w:rsidRPr="004F5C89">
        <w:rPr>
          <w:rFonts w:ascii="Calibri" w:hAnsi="Calibri" w:cs="Calibri"/>
          <w:i/>
          <w:iCs/>
          <w:sz w:val="24"/>
          <w:szCs w:val="24"/>
        </w:rPr>
        <w:t>is</w:t>
      </w:r>
      <w:r w:rsidRPr="004F5C89">
        <w:rPr>
          <w:rFonts w:ascii="Calibri" w:hAnsi="Calibri" w:cs="Calibri"/>
          <w:sz w:val="24"/>
          <w:szCs w:val="24"/>
        </w:rPr>
        <w:t xml:space="preserve"> love” was also a totally radical belief in </w:t>
      </w:r>
      <w:r w:rsidR="0050746C">
        <w:rPr>
          <w:rFonts w:ascii="Calibri" w:hAnsi="Calibri" w:cs="Calibri"/>
          <w:sz w:val="24"/>
          <w:szCs w:val="24"/>
        </w:rPr>
        <w:t>Jesus’</w:t>
      </w:r>
      <w:r w:rsidRPr="004F5C89">
        <w:rPr>
          <w:rFonts w:ascii="Calibri" w:hAnsi="Calibri" w:cs="Calibri"/>
          <w:sz w:val="24"/>
          <w:szCs w:val="24"/>
        </w:rPr>
        <w:t xml:space="preserve"> time. Other</w:t>
      </w:r>
      <w:r w:rsidR="00DC5CEF">
        <w:rPr>
          <w:rFonts w:ascii="Calibri" w:hAnsi="Calibri" w:cs="Calibri"/>
          <w:sz w:val="24"/>
          <w:szCs w:val="24"/>
        </w:rPr>
        <w:t>s</w:t>
      </w:r>
      <w:r w:rsidRPr="004F5C89">
        <w:rPr>
          <w:rFonts w:ascii="Calibri" w:hAnsi="Calibri" w:cs="Calibri"/>
          <w:sz w:val="24"/>
          <w:szCs w:val="24"/>
        </w:rPr>
        <w:t xml:space="preserve"> may have said that their gods were loving or loved someone, but to say God </w:t>
      </w:r>
      <w:r w:rsidRPr="004F5C89">
        <w:rPr>
          <w:rFonts w:ascii="Calibri" w:hAnsi="Calibri" w:cs="Calibri"/>
          <w:i/>
          <w:sz w:val="24"/>
          <w:szCs w:val="24"/>
        </w:rPr>
        <w:t>is</w:t>
      </w:r>
      <w:r w:rsidRPr="004F5C89">
        <w:rPr>
          <w:rFonts w:ascii="Calibri" w:hAnsi="Calibri" w:cs="Calibri"/>
          <w:sz w:val="24"/>
          <w:szCs w:val="24"/>
        </w:rPr>
        <w:t xml:space="preserve"> love was a completely new idea.</w:t>
      </w:r>
      <w:r w:rsidRPr="004F5C89">
        <w:rPr>
          <w:rStyle w:val="EndnoteReference"/>
          <w:rFonts w:ascii="Calibri" w:hAnsi="Calibri" w:cs="Calibri"/>
          <w:sz w:val="24"/>
          <w:szCs w:val="24"/>
        </w:rPr>
        <w:endnoteReference w:id="13"/>
      </w:r>
      <w:r w:rsidRPr="004F5C89">
        <w:rPr>
          <w:rFonts w:ascii="Calibri" w:hAnsi="Calibri" w:cs="Calibri"/>
          <w:sz w:val="24"/>
          <w:szCs w:val="24"/>
        </w:rPr>
        <w:t xml:space="preserve"> In the New Testament, love is </w:t>
      </w:r>
      <w:r w:rsidRPr="004F5C89">
        <w:rPr>
          <w:rFonts w:ascii="Calibri" w:hAnsi="Calibri" w:cs="Calibri"/>
          <w:i/>
          <w:iCs/>
          <w:sz w:val="24"/>
          <w:szCs w:val="24"/>
        </w:rPr>
        <w:t>defined</w:t>
      </w:r>
      <w:r w:rsidRPr="004F5C89">
        <w:rPr>
          <w:rFonts w:ascii="Calibri" w:hAnsi="Calibri" w:cs="Calibri"/>
          <w:sz w:val="24"/>
          <w:szCs w:val="24"/>
        </w:rPr>
        <w:t xml:space="preserve"> by God’s self-sacrifice on the </w:t>
      </w:r>
      <w:r w:rsidR="00DC5CEF">
        <w:rPr>
          <w:rFonts w:ascii="Calibri" w:hAnsi="Calibri" w:cs="Calibri"/>
          <w:sz w:val="24"/>
          <w:szCs w:val="24"/>
        </w:rPr>
        <w:t>C</w:t>
      </w:r>
      <w:r w:rsidR="00DC5CEF" w:rsidRPr="004F5C89">
        <w:rPr>
          <w:rFonts w:ascii="Calibri" w:hAnsi="Calibri" w:cs="Calibri"/>
          <w:sz w:val="24"/>
          <w:szCs w:val="24"/>
        </w:rPr>
        <w:t xml:space="preserve">ross </w:t>
      </w:r>
      <w:r w:rsidRPr="004F5C89">
        <w:rPr>
          <w:rFonts w:ascii="Calibri" w:hAnsi="Calibri" w:cs="Calibri"/>
          <w:sz w:val="24"/>
          <w:szCs w:val="24"/>
        </w:rPr>
        <w:t>(Romans 5:8; 1 John 4:10). The New Testament writers saw everything in its light; it revolutionized their idea of what love is.</w:t>
      </w:r>
      <w:r w:rsidRPr="004F5C89">
        <w:rPr>
          <w:rStyle w:val="EndnoteReference"/>
          <w:rFonts w:ascii="Calibri" w:hAnsi="Calibri" w:cs="Calibri"/>
          <w:sz w:val="24"/>
          <w:szCs w:val="24"/>
        </w:rPr>
        <w:endnoteReference w:id="14"/>
      </w:r>
      <w:r w:rsidRPr="004F5C89">
        <w:rPr>
          <w:rFonts w:ascii="Calibri" w:hAnsi="Calibri" w:cs="Calibri"/>
          <w:sz w:val="24"/>
          <w:szCs w:val="24"/>
        </w:rPr>
        <w:t xml:space="preserve"> In the </w:t>
      </w:r>
      <w:r w:rsidR="00DC5CEF">
        <w:rPr>
          <w:rFonts w:ascii="Calibri" w:hAnsi="Calibri" w:cs="Calibri"/>
          <w:sz w:val="24"/>
          <w:szCs w:val="24"/>
        </w:rPr>
        <w:t>G</w:t>
      </w:r>
      <w:r w:rsidR="00DC5CEF" w:rsidRPr="004F5C89">
        <w:rPr>
          <w:rFonts w:ascii="Calibri" w:hAnsi="Calibri" w:cs="Calibri"/>
          <w:sz w:val="24"/>
          <w:szCs w:val="24"/>
        </w:rPr>
        <w:t>ospel</w:t>
      </w:r>
      <w:r w:rsidR="00DC5CEF">
        <w:rPr>
          <w:rFonts w:ascii="Calibri" w:hAnsi="Calibri" w:cs="Calibri"/>
          <w:sz w:val="24"/>
          <w:szCs w:val="24"/>
        </w:rPr>
        <w:t>s</w:t>
      </w:r>
      <w:r w:rsidRPr="004F5C89">
        <w:rPr>
          <w:rFonts w:ascii="Calibri" w:hAnsi="Calibri" w:cs="Calibri"/>
          <w:sz w:val="24"/>
          <w:szCs w:val="24"/>
        </w:rPr>
        <w:t xml:space="preserve">, love </w:t>
      </w:r>
      <w:r w:rsidRPr="004F5C89">
        <w:rPr>
          <w:rFonts w:ascii="Calibri" w:hAnsi="Calibri" w:cs="Calibri"/>
          <w:i/>
          <w:iCs/>
          <w:sz w:val="24"/>
          <w:szCs w:val="24"/>
        </w:rPr>
        <w:t>is</w:t>
      </w:r>
      <w:r w:rsidRPr="004F5C89">
        <w:rPr>
          <w:rFonts w:ascii="Calibri" w:hAnsi="Calibri" w:cs="Calibri"/>
          <w:sz w:val="24"/>
          <w:szCs w:val="24"/>
        </w:rPr>
        <w:t xml:space="preserve"> sacrifice. The Christian life is not about you. It’s about giving yourself up for others. </w:t>
      </w:r>
    </w:p>
    <w:bookmarkEnd w:id="0"/>
    <w:p w14:paraId="5ECCC873" w14:textId="131FD109" w:rsidR="007D4D22" w:rsidRPr="004F5C89" w:rsidRDefault="007D4D22" w:rsidP="007D4D22">
      <w:pPr>
        <w:rPr>
          <w:rFonts w:ascii="Calibri" w:hAnsi="Calibri" w:cs="Calibri"/>
          <w:sz w:val="24"/>
          <w:szCs w:val="24"/>
        </w:rPr>
      </w:pPr>
      <w:r w:rsidRPr="004F5C89">
        <w:rPr>
          <w:rFonts w:ascii="Calibri" w:hAnsi="Calibri" w:cs="Calibri"/>
          <w:i/>
          <w:sz w:val="24"/>
          <w:szCs w:val="24"/>
        </w:rPr>
        <w:t>Agape</w:t>
      </w:r>
      <w:r w:rsidRPr="004F5C89">
        <w:rPr>
          <w:rFonts w:ascii="Calibri" w:hAnsi="Calibri" w:cs="Calibri"/>
          <w:sz w:val="24"/>
          <w:szCs w:val="24"/>
        </w:rPr>
        <w:t xml:space="preserve"> is the kind of love that can only come from Jesus. It is not natural; it is not human. It is not an impulse generated from feelings. It’s an exercise of the will, a deliberate choice. It is choosing to love people even when they aren’t very lovable. This is what it means to be a follower of Christ</w:t>
      </w:r>
      <w:r w:rsidR="00DC5CEF">
        <w:rPr>
          <w:rFonts w:ascii="Calibri" w:hAnsi="Calibri" w:cs="Calibri"/>
          <w:sz w:val="24"/>
          <w:szCs w:val="24"/>
        </w:rPr>
        <w:t xml:space="preserve"> – </w:t>
      </w:r>
      <w:r w:rsidRPr="004F5C89">
        <w:rPr>
          <w:rFonts w:ascii="Calibri" w:hAnsi="Calibri" w:cs="Calibri"/>
          <w:sz w:val="24"/>
          <w:szCs w:val="24"/>
        </w:rPr>
        <w:t xml:space="preserve">to love God with everything you are and everything you have and love others </w:t>
      </w:r>
      <w:r w:rsidR="00DC5CEF">
        <w:rPr>
          <w:rFonts w:ascii="Calibri" w:hAnsi="Calibri" w:cs="Calibri"/>
          <w:sz w:val="24"/>
          <w:szCs w:val="24"/>
        </w:rPr>
        <w:t>as</w:t>
      </w:r>
      <w:r w:rsidR="00DC5CEF" w:rsidRPr="004F5C89">
        <w:rPr>
          <w:rFonts w:ascii="Calibri" w:hAnsi="Calibri" w:cs="Calibri"/>
          <w:sz w:val="24"/>
          <w:szCs w:val="24"/>
        </w:rPr>
        <w:t xml:space="preserve"> </w:t>
      </w:r>
      <w:r w:rsidRPr="004F5C89">
        <w:rPr>
          <w:rFonts w:ascii="Calibri" w:hAnsi="Calibri" w:cs="Calibri"/>
          <w:sz w:val="24"/>
          <w:szCs w:val="24"/>
        </w:rPr>
        <w:t xml:space="preserve">He did. </w:t>
      </w:r>
      <w:r w:rsidRPr="004F5C89">
        <w:rPr>
          <w:rFonts w:ascii="Calibri" w:hAnsi="Calibri" w:cs="Calibri"/>
          <w:i/>
          <w:iCs/>
          <w:sz w:val="24"/>
          <w:szCs w:val="24"/>
        </w:rPr>
        <w:t>All</w:t>
      </w:r>
      <w:r w:rsidRPr="004F5C89">
        <w:rPr>
          <w:rFonts w:ascii="Calibri" w:hAnsi="Calibri" w:cs="Calibri"/>
          <w:sz w:val="24"/>
          <w:szCs w:val="24"/>
        </w:rPr>
        <w:t xml:space="preserve"> others.</w:t>
      </w:r>
    </w:p>
    <w:p w14:paraId="7132D5AA" w14:textId="03131D80" w:rsidR="007D4D22" w:rsidRPr="004F5C89" w:rsidRDefault="007D4D22" w:rsidP="007D4D22">
      <w:pPr>
        <w:rPr>
          <w:rFonts w:ascii="Calibri" w:hAnsi="Calibri" w:cs="Calibri"/>
          <w:b/>
          <w:bCs/>
          <w:sz w:val="24"/>
          <w:szCs w:val="24"/>
        </w:rPr>
      </w:pPr>
      <w:r w:rsidRPr="004F5C89">
        <w:rPr>
          <w:rFonts w:ascii="Calibri" w:hAnsi="Calibri" w:cs="Calibri"/>
          <w:b/>
          <w:bCs/>
          <w:sz w:val="24"/>
          <w:szCs w:val="24"/>
        </w:rPr>
        <w:t xml:space="preserve">Q: When our communities see us loving each other, </w:t>
      </w:r>
      <w:r w:rsidR="00DF559A">
        <w:rPr>
          <w:rFonts w:ascii="Calibri" w:hAnsi="Calibri" w:cs="Calibri"/>
          <w:b/>
          <w:bCs/>
          <w:sz w:val="24"/>
          <w:szCs w:val="24"/>
        </w:rPr>
        <w:t>the lost</w:t>
      </w:r>
      <w:r w:rsidRPr="004F5C89">
        <w:rPr>
          <w:rFonts w:ascii="Calibri" w:hAnsi="Calibri" w:cs="Calibri"/>
          <w:b/>
          <w:bCs/>
          <w:sz w:val="24"/>
          <w:szCs w:val="24"/>
        </w:rPr>
        <w:t xml:space="preserve">, and even our enemies with radical, unconditional, self-sacrificing love, how do they respond? </w:t>
      </w:r>
    </w:p>
    <w:p w14:paraId="463BDE8E" w14:textId="77777777" w:rsidR="007D4D22" w:rsidRPr="004F5C89" w:rsidRDefault="007D4D22" w:rsidP="007D4D22">
      <w:pPr>
        <w:rPr>
          <w:rFonts w:ascii="Calibri" w:hAnsi="Calibri" w:cs="Calibri"/>
          <w:b/>
          <w:bCs/>
          <w:sz w:val="24"/>
          <w:szCs w:val="24"/>
        </w:rPr>
      </w:pPr>
      <w:r w:rsidRPr="004F5C89">
        <w:rPr>
          <w:rFonts w:ascii="Calibri" w:hAnsi="Calibri" w:cs="Calibri"/>
          <w:b/>
          <w:bCs/>
          <w:sz w:val="24"/>
          <w:szCs w:val="24"/>
        </w:rPr>
        <w:t xml:space="preserve">Q: Why is </w:t>
      </w:r>
      <w:r w:rsidRPr="004F5C89">
        <w:rPr>
          <w:rFonts w:ascii="Calibri" w:hAnsi="Calibri" w:cs="Calibri"/>
          <w:b/>
          <w:bCs/>
          <w:i/>
          <w:iCs/>
          <w:sz w:val="24"/>
          <w:szCs w:val="24"/>
        </w:rPr>
        <w:t>agape</w:t>
      </w:r>
      <w:r w:rsidRPr="004F5C89">
        <w:rPr>
          <w:rFonts w:ascii="Calibri" w:hAnsi="Calibri" w:cs="Calibri"/>
          <w:b/>
          <w:bCs/>
          <w:sz w:val="24"/>
          <w:szCs w:val="24"/>
        </w:rPr>
        <w:t xml:space="preserve"> so hard for us? Why doesn’t it come naturally? </w:t>
      </w:r>
    </w:p>
    <w:p w14:paraId="01D5DAE9" w14:textId="77777777" w:rsidR="007D4D22" w:rsidRPr="004F5C89" w:rsidRDefault="007D4D22" w:rsidP="007D4D22">
      <w:pPr>
        <w:rPr>
          <w:rFonts w:ascii="Calibri" w:hAnsi="Calibri" w:cs="Calibri"/>
          <w:b/>
          <w:bCs/>
          <w:sz w:val="24"/>
          <w:szCs w:val="24"/>
        </w:rPr>
      </w:pPr>
      <w:r w:rsidRPr="004F5C89">
        <w:rPr>
          <w:rFonts w:ascii="Calibri" w:hAnsi="Calibri" w:cs="Calibri"/>
          <w:b/>
          <w:bCs/>
          <w:sz w:val="24"/>
          <w:szCs w:val="24"/>
        </w:rPr>
        <w:t xml:space="preserve">Q: Which harder-to-love people in your life is Jesus calling you to love? How can you reach out to them in self-sacrificing, other-focused love this week? </w:t>
      </w:r>
    </w:p>
    <w:p w14:paraId="744BE68C" w14:textId="77777777" w:rsidR="003B1096" w:rsidRPr="00583B8D" w:rsidRDefault="003B1096" w:rsidP="003B1096">
      <w:pPr>
        <w:spacing w:after="0"/>
        <w:rPr>
          <w:rFonts w:ascii="Calibri" w:hAnsi="Calibri" w:cstheme="majorBidi"/>
          <w:sz w:val="24"/>
          <w:szCs w:val="24"/>
        </w:rPr>
      </w:pPr>
    </w:p>
    <w:p w14:paraId="46A147EA" w14:textId="59FD44A7" w:rsidR="00704BD9" w:rsidRPr="007D4D22" w:rsidRDefault="00F37099" w:rsidP="003B1096">
      <w:pPr>
        <w:spacing w:after="0"/>
        <w:rPr>
          <w:rFonts w:ascii="Calibri" w:hAnsi="Calibri" w:cstheme="majorBidi"/>
          <w:b/>
          <w:bCs/>
          <w:sz w:val="24"/>
          <w:szCs w:val="24"/>
        </w:rPr>
      </w:pPr>
      <w:r w:rsidRPr="007D4D22">
        <w:rPr>
          <w:b/>
          <w:bCs/>
          <w:sz w:val="24"/>
          <w:szCs w:val="24"/>
        </w:rPr>
        <w:t xml:space="preserve">Matthew </w:t>
      </w:r>
      <w:r w:rsidR="007D4D22" w:rsidRPr="007D4D22">
        <w:rPr>
          <w:rFonts w:ascii="Calibri" w:hAnsi="Calibri" w:cs="Calibri"/>
          <w:b/>
          <w:bCs/>
          <w:color w:val="000000"/>
          <w:sz w:val="24"/>
          <w:szCs w:val="24"/>
        </w:rPr>
        <w:t>22:41–46</w:t>
      </w:r>
      <w:r w:rsidR="007D4D22" w:rsidRPr="007D4D22">
        <w:rPr>
          <w:rFonts w:ascii="Calibri" w:hAnsi="Calibri"/>
          <w:b/>
          <w:bCs/>
          <w:sz w:val="24"/>
          <w:szCs w:val="24"/>
        </w:rPr>
        <w:t xml:space="preserve"> </w:t>
      </w:r>
      <w:r w:rsidR="00704BD9" w:rsidRPr="007D4D22">
        <w:rPr>
          <w:rFonts w:ascii="Calibri" w:hAnsi="Calibri"/>
          <w:b/>
          <w:bCs/>
          <w:sz w:val="24"/>
          <w:szCs w:val="24"/>
        </w:rPr>
        <w:t>[Read]</w:t>
      </w:r>
    </w:p>
    <w:p w14:paraId="0EA0EB92" w14:textId="77777777" w:rsidR="007D4D22" w:rsidRDefault="00704BD9" w:rsidP="007D4D22">
      <w:pPr>
        <w:pStyle w:val="3vff3xh4yd"/>
        <w:spacing w:before="0" w:after="200"/>
        <w:rPr>
          <w:rFonts w:ascii="Calibri" w:hAnsi="Calibri" w:cs="Calibri"/>
        </w:rPr>
      </w:pPr>
      <w:r w:rsidRPr="00087B8D">
        <w:rPr>
          <w:rFonts w:ascii="Calibri" w:hAnsi="Calibri" w:cs="Calibri"/>
          <w:b/>
        </w:rPr>
        <w:t>Talking Point</w:t>
      </w:r>
      <w:r w:rsidR="003B1096" w:rsidRPr="00087B8D">
        <w:rPr>
          <w:rFonts w:ascii="Calibri" w:hAnsi="Calibri" w:cs="Calibri"/>
          <w:b/>
        </w:rPr>
        <w:t xml:space="preserve"> 3: </w:t>
      </w:r>
      <w:r w:rsidR="007D4D22" w:rsidRPr="004F5C89">
        <w:rPr>
          <w:rFonts w:ascii="Calibri" w:hAnsi="Calibri" w:cs="Calibri"/>
        </w:rPr>
        <w:t>Jesus is not just a prophet; He is God Himself.</w:t>
      </w:r>
    </w:p>
    <w:p w14:paraId="601F473A" w14:textId="77777777" w:rsidR="007D4D22" w:rsidRPr="004F5C89" w:rsidRDefault="007D4D22" w:rsidP="007D4D22">
      <w:pPr>
        <w:pStyle w:val="NormalWeb"/>
        <w:rPr>
          <w:rFonts w:ascii="Calibri" w:hAnsi="Calibri" w:cs="Calibri"/>
          <w:b/>
          <w:bCs/>
          <w:color w:val="000000"/>
        </w:rPr>
      </w:pPr>
      <w:r w:rsidRPr="004F5C89">
        <w:rPr>
          <w:rFonts w:ascii="Calibri" w:hAnsi="Calibri" w:cs="Calibri"/>
          <w:b/>
          <w:bCs/>
          <w:color w:val="000000"/>
        </w:rPr>
        <w:t>Q: Why does this question stump the Pharisees? Weren’t they experts in the law?</w:t>
      </w:r>
    </w:p>
    <w:p w14:paraId="2AFC69B1" w14:textId="77777777" w:rsidR="007D4D22" w:rsidRPr="004F5C89" w:rsidRDefault="007D4D22" w:rsidP="007D4D22">
      <w:pPr>
        <w:pStyle w:val="NormalWeb"/>
        <w:rPr>
          <w:rFonts w:ascii="Calibri" w:hAnsi="Calibri" w:cs="Calibri"/>
          <w:b/>
          <w:bCs/>
          <w:color w:val="000000"/>
        </w:rPr>
      </w:pPr>
      <w:r w:rsidRPr="004F5C89">
        <w:rPr>
          <w:rFonts w:ascii="Calibri" w:hAnsi="Calibri" w:cs="Calibri"/>
          <w:b/>
          <w:bCs/>
          <w:color w:val="000000"/>
        </w:rPr>
        <w:t xml:space="preserve">Q: How do you think this made them feel about Jesus? </w:t>
      </w:r>
    </w:p>
    <w:p w14:paraId="306F7B2D" w14:textId="3A475887" w:rsidR="007D4D22" w:rsidRPr="004F5C89" w:rsidRDefault="007D4D22" w:rsidP="007D4D22">
      <w:pPr>
        <w:pStyle w:val="NormalWeb"/>
        <w:rPr>
          <w:rFonts w:ascii="Calibri" w:hAnsi="Calibri" w:cs="Calibri"/>
          <w:color w:val="000000"/>
        </w:rPr>
      </w:pPr>
      <w:r w:rsidRPr="004F5C89">
        <w:rPr>
          <w:rFonts w:ascii="Calibri" w:hAnsi="Calibri" w:cs="Calibri"/>
          <w:color w:val="000000"/>
        </w:rPr>
        <w:t xml:space="preserve">Here </w:t>
      </w:r>
      <w:r w:rsidR="00F547EC">
        <w:rPr>
          <w:rFonts w:ascii="Calibri" w:hAnsi="Calibri" w:cs="Calibri"/>
          <w:color w:val="000000"/>
        </w:rPr>
        <w:t xml:space="preserve">Jesus </w:t>
      </w:r>
      <w:r w:rsidRPr="004F5C89">
        <w:rPr>
          <w:rFonts w:ascii="Calibri" w:hAnsi="Calibri" w:cs="Calibri"/>
          <w:color w:val="000000"/>
        </w:rPr>
        <w:t>asked them a question</w:t>
      </w:r>
      <w:r w:rsidR="00F547EC">
        <w:rPr>
          <w:rFonts w:ascii="Calibri" w:hAnsi="Calibri" w:cs="Calibri"/>
          <w:color w:val="000000"/>
        </w:rPr>
        <w:t xml:space="preserve"> </w:t>
      </w:r>
      <w:r w:rsidR="00DC5CEF">
        <w:rPr>
          <w:rFonts w:ascii="Calibri" w:hAnsi="Calibri" w:cs="Calibri"/>
          <w:color w:val="000000"/>
        </w:rPr>
        <w:t xml:space="preserve">– </w:t>
      </w:r>
      <w:r w:rsidR="00F547EC">
        <w:rPr>
          <w:rFonts w:ascii="Calibri" w:hAnsi="Calibri" w:cs="Calibri"/>
          <w:color w:val="000000"/>
        </w:rPr>
        <w:t xml:space="preserve">a question that challenged them to </w:t>
      </w:r>
      <w:r w:rsidRPr="004F5C89">
        <w:rPr>
          <w:rFonts w:ascii="Calibri" w:hAnsi="Calibri" w:cs="Calibri"/>
          <w:color w:val="000000"/>
        </w:rPr>
        <w:t>explain a part of God’s Word that may seem contradictory to the novice Scripture reader. If Messiah is the son of David, how can David call Him Lord? His series of questions were given in a typical rabbinic style, leading the student to discover the answer for themselves rather than simply telling them.</w:t>
      </w:r>
      <w:r w:rsidRPr="004F5C89">
        <w:rPr>
          <w:rStyle w:val="EndnoteReference"/>
          <w:rFonts w:ascii="Calibri" w:hAnsi="Calibri" w:cs="Calibri"/>
          <w:color w:val="000000"/>
        </w:rPr>
        <w:endnoteReference w:id="15"/>
      </w:r>
      <w:r w:rsidRPr="004F5C89">
        <w:rPr>
          <w:rFonts w:ascii="Calibri" w:hAnsi="Calibri" w:cs="Calibri"/>
          <w:color w:val="000000"/>
        </w:rPr>
        <w:t xml:space="preserve"> No one was able to answer Him. His knowledge was simply too high for them (Psalm 139:6). </w:t>
      </w:r>
    </w:p>
    <w:p w14:paraId="3FD538F3" w14:textId="77777777" w:rsidR="007D4D22" w:rsidRPr="004F5C89" w:rsidRDefault="007D4D22" w:rsidP="007D4D22">
      <w:pPr>
        <w:pStyle w:val="NormalWeb"/>
        <w:rPr>
          <w:rFonts w:ascii="Calibri" w:hAnsi="Calibri" w:cs="Calibri"/>
          <w:color w:val="000000"/>
        </w:rPr>
      </w:pPr>
      <w:r w:rsidRPr="004F5C89">
        <w:rPr>
          <w:rFonts w:ascii="Calibri" w:hAnsi="Calibri" w:cs="Calibri"/>
          <w:color w:val="000000"/>
        </w:rPr>
        <w:t>But Jesus wasn’t just stumping them theologically or intellectually. He was also saying something deeply important about who He was. Though the Jews tended to think of Messiah primarily as the Son of David, “Lord” was a much more appropriate title. He was the son of David; He descended from David’s line. But He was not just a human king. His kingdom was of another world (John 18:36).</w:t>
      </w:r>
      <w:r w:rsidRPr="004F5C89">
        <w:rPr>
          <w:rStyle w:val="EndnoteReference"/>
          <w:rFonts w:ascii="Calibri" w:hAnsi="Calibri" w:cs="Calibri"/>
          <w:color w:val="000000"/>
        </w:rPr>
        <w:endnoteReference w:id="16"/>
      </w:r>
      <w:r w:rsidRPr="004F5C89">
        <w:rPr>
          <w:rFonts w:ascii="Calibri" w:hAnsi="Calibri" w:cs="Calibri"/>
          <w:color w:val="000000"/>
        </w:rPr>
        <w:t xml:space="preserve"> In His final challenge-riposte with His opponents, here in the last </w:t>
      </w:r>
      <w:r w:rsidRPr="004F5C89">
        <w:rPr>
          <w:rFonts w:ascii="Calibri" w:hAnsi="Calibri" w:cs="Calibri"/>
          <w:color w:val="000000"/>
        </w:rPr>
        <w:lastRenderedPageBreak/>
        <w:t>week of His life, just before they would crucify Him, He was claiming to be God Himself in the flesh.</w:t>
      </w:r>
      <w:r w:rsidRPr="004F5C89">
        <w:rPr>
          <w:rStyle w:val="EndnoteReference"/>
          <w:rFonts w:ascii="Calibri" w:hAnsi="Calibri" w:cs="Calibri"/>
          <w:color w:val="000000"/>
        </w:rPr>
        <w:endnoteReference w:id="17"/>
      </w:r>
    </w:p>
    <w:p w14:paraId="71F6A6AE" w14:textId="5445F156" w:rsidR="007D4D22" w:rsidRPr="004F5C89" w:rsidRDefault="007D4D22" w:rsidP="007D4D22">
      <w:pPr>
        <w:pStyle w:val="NormalWeb"/>
        <w:rPr>
          <w:rFonts w:ascii="Calibri" w:hAnsi="Calibri" w:cs="Calibri"/>
          <w:color w:val="000000"/>
        </w:rPr>
      </w:pPr>
      <w:r w:rsidRPr="004F5C89">
        <w:rPr>
          <w:rFonts w:ascii="Calibri" w:hAnsi="Calibri" w:cs="Calibri"/>
          <w:color w:val="000000"/>
        </w:rPr>
        <w:t xml:space="preserve">In this final challenge-riposte showdown of the book of Matthew, </w:t>
      </w:r>
      <w:r w:rsidR="0050746C">
        <w:rPr>
          <w:rFonts w:ascii="Calibri" w:hAnsi="Calibri" w:cs="Calibri"/>
          <w:color w:val="000000"/>
        </w:rPr>
        <w:t>Jesus’</w:t>
      </w:r>
      <w:r w:rsidRPr="004F5C89">
        <w:rPr>
          <w:rFonts w:ascii="Calibri" w:hAnsi="Calibri" w:cs="Calibri"/>
          <w:color w:val="000000"/>
        </w:rPr>
        <w:t xml:space="preserve"> authority and wisdom </w:t>
      </w:r>
      <w:r w:rsidR="00DC5CEF" w:rsidRPr="004F5C89">
        <w:rPr>
          <w:rFonts w:ascii="Calibri" w:hAnsi="Calibri" w:cs="Calibri"/>
          <w:color w:val="000000"/>
        </w:rPr>
        <w:t>were</w:t>
      </w:r>
      <w:r w:rsidRPr="004F5C89">
        <w:rPr>
          <w:rFonts w:ascii="Calibri" w:hAnsi="Calibri" w:cs="Calibri"/>
          <w:color w:val="000000"/>
        </w:rPr>
        <w:t xml:space="preserve"> absolute. </w:t>
      </w:r>
      <w:r w:rsidRPr="004F5C89">
        <w:rPr>
          <w:rFonts w:ascii="Calibri" w:hAnsi="Calibri" w:cs="Calibri"/>
          <w:i/>
          <w:iCs/>
          <w:color w:val="000000"/>
        </w:rPr>
        <w:t>No one</w:t>
      </w:r>
      <w:r w:rsidRPr="004F5C89">
        <w:rPr>
          <w:rFonts w:ascii="Calibri" w:hAnsi="Calibri" w:cs="Calibri"/>
          <w:color w:val="000000"/>
        </w:rPr>
        <w:t xml:space="preserve"> could answer Him. </w:t>
      </w:r>
      <w:r w:rsidRPr="004F5C89">
        <w:rPr>
          <w:rFonts w:ascii="Calibri" w:hAnsi="Calibri" w:cs="Calibri"/>
          <w:i/>
          <w:iCs/>
          <w:color w:val="000000"/>
        </w:rPr>
        <w:t>Not even a word</w:t>
      </w:r>
      <w:r w:rsidRPr="004F5C89">
        <w:rPr>
          <w:rFonts w:ascii="Calibri" w:hAnsi="Calibri" w:cs="Calibri"/>
          <w:color w:val="000000"/>
        </w:rPr>
        <w:t xml:space="preserve">. From that day on, </w:t>
      </w:r>
      <w:r w:rsidRPr="004F5C89">
        <w:rPr>
          <w:rFonts w:ascii="Calibri" w:hAnsi="Calibri" w:cs="Calibri"/>
          <w:i/>
          <w:iCs/>
          <w:color w:val="000000"/>
        </w:rPr>
        <w:t>no one</w:t>
      </w:r>
      <w:r w:rsidRPr="004F5C89">
        <w:rPr>
          <w:rFonts w:ascii="Calibri" w:hAnsi="Calibri" w:cs="Calibri"/>
          <w:color w:val="000000"/>
        </w:rPr>
        <w:t xml:space="preserve"> ever </w:t>
      </w:r>
      <w:r w:rsidRPr="004F5C89">
        <w:rPr>
          <w:rFonts w:ascii="Calibri" w:hAnsi="Calibri" w:cs="Calibri"/>
          <w:i/>
          <w:iCs/>
          <w:color w:val="000000"/>
        </w:rPr>
        <w:t>dared</w:t>
      </w:r>
      <w:r w:rsidRPr="004F5C89">
        <w:rPr>
          <w:rFonts w:ascii="Calibri" w:hAnsi="Calibri" w:cs="Calibri"/>
          <w:color w:val="000000"/>
        </w:rPr>
        <w:t xml:space="preserve"> to ask Him any more questions again. This doesn’t mean His disciples didn’t continue to ask Him questions; this is specifically referring to this challenge-riposte kind of questions. No one ever dared to </w:t>
      </w:r>
      <w:r w:rsidRPr="004F5C89">
        <w:rPr>
          <w:rFonts w:ascii="Calibri" w:hAnsi="Calibri" w:cs="Calibri"/>
          <w:i/>
          <w:iCs/>
          <w:color w:val="000000"/>
        </w:rPr>
        <w:t>challenge</w:t>
      </w:r>
      <w:r w:rsidRPr="004F5C89">
        <w:rPr>
          <w:rFonts w:ascii="Calibri" w:hAnsi="Calibri" w:cs="Calibri"/>
          <w:color w:val="000000"/>
        </w:rPr>
        <w:t xml:space="preserve"> Him again. </w:t>
      </w:r>
    </w:p>
    <w:p w14:paraId="1E654A56" w14:textId="1A4840F1" w:rsidR="007D4D22" w:rsidRPr="004F5C89" w:rsidRDefault="007D4D22" w:rsidP="007D4D22">
      <w:pPr>
        <w:pStyle w:val="NormalWeb"/>
        <w:rPr>
          <w:rFonts w:ascii="Calibri" w:hAnsi="Calibri" w:cs="Calibri"/>
          <w:color w:val="000000"/>
        </w:rPr>
      </w:pPr>
      <w:r w:rsidRPr="004F5C89">
        <w:rPr>
          <w:rFonts w:ascii="Calibri" w:hAnsi="Calibri" w:cs="Calibri"/>
          <w:color w:val="000000"/>
        </w:rPr>
        <w:t>This shows Jesus as the conquering hero kind of Messiah they had been looking for. Not in a military way but a theological one. In His knowledge of the law and understanding of God, He had vanquished all His foes. It wasn’t political power, military might, or physical prowess but this kind of power and authority shown through wisdom that was a common motif in hero stories in the ancient world.</w:t>
      </w:r>
      <w:r w:rsidRPr="004F5C89">
        <w:rPr>
          <w:rStyle w:val="EndnoteReference"/>
          <w:rFonts w:ascii="Calibri" w:hAnsi="Calibri" w:cs="Calibri"/>
          <w:color w:val="000000"/>
        </w:rPr>
        <w:endnoteReference w:id="18"/>
      </w:r>
      <w:r w:rsidRPr="004F5C89">
        <w:rPr>
          <w:rFonts w:ascii="Calibri" w:hAnsi="Calibri" w:cs="Calibri"/>
          <w:color w:val="000000"/>
        </w:rPr>
        <w:t xml:space="preserve"> Very quickly, He showed Himself to be a different kind of hero, one they weren’t expecting. Instead of marching into battle, He marched to the </w:t>
      </w:r>
      <w:r w:rsidR="00264C44">
        <w:rPr>
          <w:rFonts w:ascii="Calibri" w:hAnsi="Calibri" w:cs="Calibri"/>
          <w:color w:val="000000"/>
        </w:rPr>
        <w:t>C</w:t>
      </w:r>
      <w:r w:rsidR="00264C44" w:rsidRPr="004F5C89">
        <w:rPr>
          <w:rFonts w:ascii="Calibri" w:hAnsi="Calibri" w:cs="Calibri"/>
          <w:color w:val="000000"/>
        </w:rPr>
        <w:t>ross</w:t>
      </w:r>
      <w:r w:rsidRPr="004F5C89">
        <w:rPr>
          <w:rFonts w:ascii="Calibri" w:hAnsi="Calibri" w:cs="Calibri"/>
          <w:color w:val="000000"/>
        </w:rPr>
        <w:t xml:space="preserve">. Instead of winning a war, He vanquished His foes through sacrificing His own life. But this chapter ends on a high. Jesus is the Messiah, son of David, the Promised One. But He was even more. He is Lord of all, God Himself. He not only said so, He proved it by His supernatural understanding of the Scriptures. No one could challenge Him. </w:t>
      </w:r>
    </w:p>
    <w:p w14:paraId="2EE19917" w14:textId="77777777" w:rsidR="007D4D22" w:rsidRPr="004F5C89" w:rsidRDefault="007D4D22" w:rsidP="007D4D22">
      <w:pPr>
        <w:pStyle w:val="NormalWeb"/>
        <w:rPr>
          <w:rFonts w:ascii="Calibri" w:hAnsi="Calibri" w:cs="Calibri"/>
          <w:b/>
          <w:bCs/>
          <w:color w:val="000000"/>
        </w:rPr>
      </w:pPr>
      <w:r w:rsidRPr="004F5C89">
        <w:rPr>
          <w:rFonts w:ascii="Calibri" w:hAnsi="Calibri" w:cs="Calibri"/>
          <w:b/>
          <w:bCs/>
          <w:color w:val="000000"/>
        </w:rPr>
        <w:t xml:space="preserve">Q: Why does it matter that we have a proper understanding of who Jesus is? How does it affect the way we relate to Him? </w:t>
      </w:r>
    </w:p>
    <w:p w14:paraId="1FBAC4A6" w14:textId="77777777" w:rsidR="007D4D22" w:rsidRPr="004F5C89" w:rsidRDefault="007D4D22" w:rsidP="007D4D22">
      <w:pPr>
        <w:pStyle w:val="NormalWeb"/>
        <w:rPr>
          <w:rFonts w:ascii="Calibri" w:hAnsi="Calibri" w:cs="Calibri"/>
          <w:b/>
          <w:bCs/>
          <w:color w:val="000000"/>
        </w:rPr>
      </w:pPr>
      <w:r w:rsidRPr="004F5C89">
        <w:rPr>
          <w:rFonts w:ascii="Calibri" w:hAnsi="Calibri" w:cs="Calibri"/>
          <w:b/>
          <w:bCs/>
          <w:color w:val="000000"/>
        </w:rPr>
        <w:t xml:space="preserve">Q: Why do you think Jesus continued to answer the Pharisees challenges? What does this say about Him? </w:t>
      </w:r>
    </w:p>
    <w:p w14:paraId="5B16DE1C" w14:textId="77777777" w:rsidR="007D4D22" w:rsidRPr="004F5C89" w:rsidRDefault="007D4D22" w:rsidP="007D4D22">
      <w:pPr>
        <w:pStyle w:val="NormalWeb"/>
        <w:rPr>
          <w:rFonts w:ascii="Calibri" w:hAnsi="Calibri" w:cs="Calibri"/>
          <w:b/>
          <w:bCs/>
          <w:color w:val="000000"/>
        </w:rPr>
      </w:pPr>
      <w:r w:rsidRPr="004F5C89">
        <w:rPr>
          <w:rFonts w:ascii="Calibri" w:hAnsi="Calibri" w:cs="Calibri"/>
          <w:b/>
          <w:bCs/>
          <w:color w:val="000000"/>
        </w:rPr>
        <w:t xml:space="preserve">Q: How can we better understand God’s Word and what it really means? </w:t>
      </w:r>
    </w:p>
    <w:p w14:paraId="0A9AA304" w14:textId="77777777" w:rsidR="00704BD9" w:rsidRPr="00467501" w:rsidRDefault="00704BD9" w:rsidP="00704BD9">
      <w:pPr>
        <w:spacing w:after="0"/>
        <w:rPr>
          <w:rFonts w:ascii="Calibri" w:hAnsi="Calibri" w:cstheme="majorBidi"/>
          <w:sz w:val="24"/>
          <w:szCs w:val="24"/>
        </w:rPr>
      </w:pPr>
    </w:p>
    <w:p w14:paraId="1D969359" w14:textId="77777777" w:rsidR="00704BD9" w:rsidRPr="005F70B1" w:rsidRDefault="00704BD9" w:rsidP="00704BD9">
      <w:pPr>
        <w:rPr>
          <w:rFonts w:ascii="Calibri" w:hAnsi="Calibri" w:cs="Times New Roman"/>
          <w:sz w:val="24"/>
          <w:szCs w:val="24"/>
        </w:rPr>
      </w:pPr>
    </w:p>
    <w:p w14:paraId="3824E65B" w14:textId="77777777" w:rsidR="003B1096" w:rsidRPr="003B1096" w:rsidRDefault="003B1096" w:rsidP="003B1096">
      <w:pPr>
        <w:spacing w:after="0"/>
        <w:rPr>
          <w:rFonts w:ascii="Calibri" w:hAnsi="Calibri" w:cstheme="majorBidi"/>
          <w:sz w:val="24"/>
          <w:szCs w:val="24"/>
        </w:rPr>
      </w:pPr>
    </w:p>
    <w:p w14:paraId="465C70E9" w14:textId="77777777" w:rsidR="003B1096" w:rsidRDefault="003B1096">
      <w:pPr>
        <w:rPr>
          <w:rFonts w:ascii="Calibri" w:hAnsi="Calibri"/>
          <w:b/>
          <w:sz w:val="30"/>
          <w:szCs w:val="30"/>
        </w:rPr>
      </w:pPr>
      <w:r>
        <w:rPr>
          <w:rFonts w:ascii="Calibri" w:hAnsi="Calibri"/>
          <w:b/>
          <w:sz w:val="30"/>
          <w:szCs w:val="30"/>
        </w:rPr>
        <w:br w:type="page"/>
      </w:r>
    </w:p>
    <w:p w14:paraId="0BC25B92" w14:textId="28D1A7D2" w:rsidR="00C00158" w:rsidRPr="00F37099" w:rsidRDefault="00C00158" w:rsidP="00C00158">
      <w:pPr>
        <w:rPr>
          <w:b/>
          <w:bCs/>
        </w:rPr>
      </w:pPr>
      <w:r w:rsidRPr="0088062F">
        <w:rPr>
          <w:rFonts w:ascii="Calibri" w:hAnsi="Calibri"/>
          <w:b/>
          <w:sz w:val="30"/>
          <w:szCs w:val="30"/>
        </w:rPr>
        <w:lastRenderedPageBreak/>
        <w:t xml:space="preserve">Week </w:t>
      </w:r>
      <w:r>
        <w:rPr>
          <w:rFonts w:ascii="Calibri" w:hAnsi="Calibri"/>
          <w:b/>
          <w:sz w:val="30"/>
          <w:szCs w:val="30"/>
        </w:rPr>
        <w:t>26:</w:t>
      </w:r>
      <w:r w:rsidRPr="0088062F">
        <w:rPr>
          <w:rFonts w:ascii="Calibri" w:hAnsi="Calibri"/>
          <w:b/>
          <w:sz w:val="30"/>
          <w:szCs w:val="30"/>
        </w:rPr>
        <w:t xml:space="preserve"> </w:t>
      </w:r>
      <w:r w:rsidRPr="00F37099">
        <w:rPr>
          <w:i/>
          <w:iCs/>
          <w:sz w:val="30"/>
          <w:szCs w:val="30"/>
        </w:rPr>
        <w:t xml:space="preserve">Matthew </w:t>
      </w:r>
      <w:r>
        <w:rPr>
          <w:i/>
          <w:iCs/>
          <w:sz w:val="30"/>
          <w:szCs w:val="30"/>
        </w:rPr>
        <w:t>22:15</w:t>
      </w:r>
      <w:r w:rsidR="008D0362">
        <w:rPr>
          <w:i/>
          <w:iCs/>
          <w:sz w:val="30"/>
          <w:szCs w:val="30"/>
        </w:rPr>
        <w:t>–</w:t>
      </w:r>
      <w:r>
        <w:rPr>
          <w:i/>
          <w:iCs/>
          <w:sz w:val="30"/>
          <w:szCs w:val="30"/>
        </w:rPr>
        <w:t>46</w:t>
      </w:r>
    </w:p>
    <w:p w14:paraId="78E7B97B" w14:textId="09294FFC" w:rsidR="00EB4F50" w:rsidRPr="00467501" w:rsidRDefault="00441440" w:rsidP="00467501">
      <w:pPr>
        <w:outlineLvl w:val="0"/>
        <w:rPr>
          <w:b/>
          <w:sz w:val="30"/>
          <w:szCs w:val="24"/>
        </w:rPr>
      </w:pPr>
      <w:r>
        <w:rPr>
          <w:b/>
          <w:sz w:val="30"/>
          <w:szCs w:val="24"/>
        </w:rPr>
        <w:t>Took</w:t>
      </w:r>
    </w:p>
    <w:p w14:paraId="7646A28F" w14:textId="77777777" w:rsidR="00E92E47" w:rsidRPr="006D1889" w:rsidRDefault="00E92E47" w:rsidP="00E92E47">
      <w:pPr>
        <w:pStyle w:val="NormalWeb"/>
        <w:rPr>
          <w:rFonts w:ascii="Calibri" w:hAnsi="Calibri" w:cs="Calibri"/>
          <w:b/>
          <w:color w:val="000000"/>
        </w:rPr>
      </w:pPr>
      <w:r w:rsidRPr="006D1889">
        <w:rPr>
          <w:rFonts w:ascii="Calibri" w:hAnsi="Calibri"/>
          <w:b/>
        </w:rPr>
        <w:t xml:space="preserve">Main Point: </w:t>
      </w:r>
      <w:r w:rsidRPr="00E92E47">
        <w:rPr>
          <w:rFonts w:ascii="Calibri" w:hAnsi="Calibri" w:cs="Calibri"/>
          <w:b/>
          <w:bCs/>
          <w:color w:val="000000"/>
        </w:rPr>
        <w:t>The two great commandments are to love the Lord your God with all you have and to love your neighbor as yourself.</w:t>
      </w:r>
    </w:p>
    <w:p w14:paraId="212548BB" w14:textId="7864C1B3" w:rsidR="00025424" w:rsidRPr="000E2256" w:rsidRDefault="00025424" w:rsidP="00025424">
      <w:pPr>
        <w:rPr>
          <w:rFonts w:ascii="Calibri" w:hAnsi="Calibri" w:cs="Calibri"/>
          <w:sz w:val="24"/>
          <w:szCs w:val="24"/>
        </w:rPr>
      </w:pPr>
      <w:r w:rsidRPr="000E2256">
        <w:rPr>
          <w:rFonts w:ascii="Calibri" w:hAnsi="Calibri" w:cs="Calibri"/>
          <w:sz w:val="24"/>
          <w:szCs w:val="24"/>
        </w:rPr>
        <w:t>Teacher, share a story in which you focused on achieving one</w:t>
      </w:r>
      <w:r w:rsidR="00264C44">
        <w:rPr>
          <w:rFonts w:ascii="Calibri" w:hAnsi="Calibri" w:cs="Calibri"/>
          <w:sz w:val="24"/>
          <w:szCs w:val="24"/>
        </w:rPr>
        <w:t xml:space="preserve"> </w:t>
      </w:r>
      <w:r w:rsidRPr="000E2256">
        <w:rPr>
          <w:rFonts w:ascii="Calibri" w:hAnsi="Calibri" w:cs="Calibri"/>
          <w:sz w:val="24"/>
          <w:szCs w:val="24"/>
        </w:rPr>
        <w:t xml:space="preserve">thing during a season of your life. Perhaps the goal was making a sports team, passing a test, opening a business or wooing your now-spouse. Challenge your LifeGroup to consider what life would be like if they took Jesus’ words to heart and focused on the basics: love God, love others. Share with them all of the fruit in your life that has developed when you’ve been living </w:t>
      </w:r>
      <w:r w:rsidR="00264C44" w:rsidRPr="000E2256">
        <w:rPr>
          <w:rFonts w:ascii="Calibri" w:hAnsi="Calibri" w:cs="Calibri"/>
          <w:sz w:val="24"/>
          <w:szCs w:val="24"/>
        </w:rPr>
        <w:t xml:space="preserve">out </w:t>
      </w:r>
      <w:r w:rsidRPr="000E2256">
        <w:rPr>
          <w:rFonts w:ascii="Calibri" w:hAnsi="Calibri" w:cs="Calibri"/>
          <w:sz w:val="24"/>
          <w:szCs w:val="24"/>
        </w:rPr>
        <w:t xml:space="preserve">these two commandments. </w:t>
      </w:r>
    </w:p>
    <w:p w14:paraId="4B85CB64" w14:textId="77777777" w:rsidR="00025424" w:rsidRPr="000E2256" w:rsidRDefault="00025424" w:rsidP="00025424">
      <w:pPr>
        <w:rPr>
          <w:rFonts w:ascii="Calibri" w:hAnsi="Calibri" w:cs="Calibri"/>
          <w:b/>
          <w:bCs/>
          <w:sz w:val="24"/>
          <w:szCs w:val="24"/>
        </w:rPr>
      </w:pPr>
      <w:r>
        <w:rPr>
          <w:rFonts w:ascii="Calibri" w:hAnsi="Calibri" w:cs="Calibri"/>
          <w:b/>
          <w:bCs/>
        </w:rPr>
        <w:t xml:space="preserve">Q: </w:t>
      </w:r>
      <w:r w:rsidRPr="000E2256">
        <w:rPr>
          <w:rFonts w:ascii="Calibri" w:hAnsi="Calibri" w:cs="Calibri"/>
          <w:b/>
          <w:bCs/>
          <w:sz w:val="24"/>
          <w:szCs w:val="24"/>
        </w:rPr>
        <w:t xml:space="preserve">What is one concrete way in which you can demonstrate your love for God this week? </w:t>
      </w:r>
    </w:p>
    <w:p w14:paraId="1D35CBED" w14:textId="77777777" w:rsidR="00025424" w:rsidRPr="000E2256" w:rsidRDefault="00025424" w:rsidP="00025424">
      <w:pPr>
        <w:rPr>
          <w:rFonts w:ascii="Calibri" w:hAnsi="Calibri" w:cs="Calibri"/>
          <w:b/>
          <w:bCs/>
          <w:sz w:val="24"/>
          <w:szCs w:val="24"/>
        </w:rPr>
      </w:pPr>
      <w:r>
        <w:rPr>
          <w:rFonts w:ascii="Calibri" w:hAnsi="Calibri" w:cs="Calibri"/>
          <w:b/>
          <w:bCs/>
        </w:rPr>
        <w:t xml:space="preserve">Q: </w:t>
      </w:r>
      <w:r w:rsidRPr="000E2256">
        <w:rPr>
          <w:rFonts w:ascii="Calibri" w:hAnsi="Calibri" w:cs="Calibri"/>
          <w:b/>
          <w:bCs/>
          <w:sz w:val="24"/>
          <w:szCs w:val="24"/>
        </w:rPr>
        <w:t xml:space="preserve">What is one concrete way in which you can demonstrate your love for others this week? </w:t>
      </w:r>
    </w:p>
    <w:p w14:paraId="6AE4FB51" w14:textId="77777777" w:rsidR="00561F09" w:rsidRDefault="00561F09" w:rsidP="00704BD9">
      <w:pPr>
        <w:rPr>
          <w:rFonts w:ascii="Calibri" w:hAnsi="Calibri" w:cs="Times New Roman"/>
          <w:b/>
          <w:sz w:val="24"/>
          <w:szCs w:val="24"/>
        </w:rPr>
      </w:pPr>
    </w:p>
    <w:p w14:paraId="5F043D5A" w14:textId="0E1FEAA0" w:rsidR="00704BD9" w:rsidRPr="005F70B1" w:rsidRDefault="00704BD9" w:rsidP="00704BD9">
      <w:pPr>
        <w:rPr>
          <w:rFonts w:ascii="Calibri" w:hAnsi="Calibri" w:cs="Times New Roman"/>
          <w:b/>
          <w:sz w:val="24"/>
          <w:szCs w:val="24"/>
        </w:rPr>
      </w:pPr>
      <w:r w:rsidRPr="005F70B1">
        <w:rPr>
          <w:rFonts w:ascii="Calibri" w:hAnsi="Calibri" w:cs="Times New Roman"/>
          <w:b/>
          <w:sz w:val="24"/>
          <w:szCs w:val="24"/>
        </w:rPr>
        <w:t>CHALLENGES</w:t>
      </w:r>
    </w:p>
    <w:p w14:paraId="00F1CD96" w14:textId="5FC8A864" w:rsidR="00256BA0" w:rsidRPr="003B3461" w:rsidRDefault="00256BA0" w:rsidP="00256BA0">
      <w:pPr>
        <w:pStyle w:val="NormalWeb"/>
        <w:rPr>
          <w:rFonts w:ascii="Calibri" w:hAnsi="Calibri" w:cs="Calibri"/>
          <w:color w:val="000000"/>
        </w:rPr>
      </w:pPr>
      <w:r w:rsidRPr="003B3461">
        <w:rPr>
          <w:rFonts w:ascii="Calibri" w:hAnsi="Calibri" w:cs="Calibri"/>
          <w:b/>
          <w:bCs/>
          <w:color w:val="000000"/>
        </w:rPr>
        <w:t>THINK:</w:t>
      </w:r>
      <w:r w:rsidRPr="003B3461">
        <w:rPr>
          <w:rFonts w:ascii="Calibri" w:hAnsi="Calibri" w:cs="Calibri"/>
          <w:color w:val="000000"/>
        </w:rPr>
        <w:t xml:space="preserve"> </w:t>
      </w:r>
      <w:r w:rsidR="00BA423A" w:rsidRPr="004F5C89">
        <w:rPr>
          <w:rFonts w:ascii="Calibri" w:hAnsi="Calibri" w:cs="Calibri"/>
          <w:color w:val="000000"/>
        </w:rPr>
        <w:t>If you could ask Jesus any questions you wanted, what would they be? Not challenge-riposte questions, but real questions. What things do you want to understand better? What things do you need His help to see? How can you find His help? How can you hear His voice? How can you find His answers to your questions?</w:t>
      </w:r>
    </w:p>
    <w:p w14:paraId="57689F19" w14:textId="25827DCB" w:rsidR="00256BA0" w:rsidRDefault="00256BA0" w:rsidP="00256BA0">
      <w:pPr>
        <w:pStyle w:val="NormalWeb"/>
        <w:rPr>
          <w:rFonts w:ascii="Calibri" w:hAnsi="Calibri" w:cs="Calibri"/>
          <w:color w:val="000000"/>
        </w:rPr>
      </w:pPr>
      <w:r w:rsidRPr="003B3461">
        <w:rPr>
          <w:rFonts w:ascii="Calibri" w:hAnsi="Calibri" w:cs="Calibri"/>
          <w:b/>
          <w:bCs/>
          <w:color w:val="000000"/>
        </w:rPr>
        <w:t>PRAY</w:t>
      </w:r>
    </w:p>
    <w:p w14:paraId="586E63E8" w14:textId="4C67DD46" w:rsidR="00BA423A" w:rsidRPr="004F5C89" w:rsidRDefault="00BA423A" w:rsidP="00BA423A">
      <w:pPr>
        <w:pStyle w:val="NormalWeb"/>
        <w:numPr>
          <w:ilvl w:val="0"/>
          <w:numId w:val="31"/>
        </w:numPr>
        <w:rPr>
          <w:rFonts w:ascii="Calibri" w:hAnsi="Calibri" w:cs="Calibri"/>
          <w:color w:val="000000"/>
        </w:rPr>
      </w:pPr>
      <w:r w:rsidRPr="004F5C89">
        <w:rPr>
          <w:rFonts w:ascii="Calibri" w:hAnsi="Calibri" w:cs="Calibri"/>
          <w:color w:val="000000"/>
        </w:rPr>
        <w:t>Praise Jesus for His wisdom, power and sacrifice.</w:t>
      </w:r>
    </w:p>
    <w:p w14:paraId="1DFB97D2" w14:textId="47A099F9" w:rsidR="00BA423A" w:rsidRPr="004F5C89" w:rsidRDefault="00BA423A" w:rsidP="00BA423A">
      <w:pPr>
        <w:pStyle w:val="NormalWeb"/>
        <w:numPr>
          <w:ilvl w:val="0"/>
          <w:numId w:val="31"/>
        </w:numPr>
        <w:rPr>
          <w:rFonts w:ascii="Calibri" w:hAnsi="Calibri" w:cs="Calibri"/>
          <w:color w:val="000000"/>
        </w:rPr>
      </w:pPr>
      <w:r w:rsidRPr="004F5C89">
        <w:rPr>
          <w:rFonts w:ascii="Calibri" w:hAnsi="Calibri" w:cs="Calibri"/>
          <w:color w:val="000000"/>
        </w:rPr>
        <w:t xml:space="preserve">Praise Jesus for being Lord of all and Messiah, the </w:t>
      </w:r>
      <w:r w:rsidR="00264C44">
        <w:rPr>
          <w:rFonts w:ascii="Calibri" w:hAnsi="Calibri" w:cs="Calibri"/>
          <w:color w:val="000000"/>
        </w:rPr>
        <w:t>S</w:t>
      </w:r>
      <w:r w:rsidR="00264C44" w:rsidRPr="004F5C89">
        <w:rPr>
          <w:rFonts w:ascii="Calibri" w:hAnsi="Calibri" w:cs="Calibri"/>
          <w:color w:val="000000"/>
        </w:rPr>
        <w:t xml:space="preserve">on </w:t>
      </w:r>
      <w:r w:rsidRPr="004F5C89">
        <w:rPr>
          <w:rFonts w:ascii="Calibri" w:hAnsi="Calibri" w:cs="Calibri"/>
          <w:color w:val="000000"/>
        </w:rPr>
        <w:t>of David and Son of God, sent to save us all from death and sin.</w:t>
      </w:r>
    </w:p>
    <w:p w14:paraId="57FC1347" w14:textId="77777777" w:rsidR="00BA423A" w:rsidRPr="004F5C89" w:rsidRDefault="00BA423A" w:rsidP="00BA423A">
      <w:pPr>
        <w:pStyle w:val="NormalWeb"/>
        <w:numPr>
          <w:ilvl w:val="0"/>
          <w:numId w:val="31"/>
        </w:numPr>
        <w:rPr>
          <w:rFonts w:ascii="Calibri" w:hAnsi="Calibri" w:cs="Calibri"/>
          <w:color w:val="000000"/>
        </w:rPr>
      </w:pPr>
      <w:r w:rsidRPr="004F5C89">
        <w:rPr>
          <w:rFonts w:ascii="Calibri" w:hAnsi="Calibri" w:cs="Calibri"/>
          <w:color w:val="000000"/>
        </w:rPr>
        <w:t>Ask Jesus to reveal His wisdom to you, give you greater understanding of the Scriptures, give you discernment to filter all the messages you hear in the world every day, and show you ways you need to change.</w:t>
      </w:r>
    </w:p>
    <w:p w14:paraId="1F3187C3" w14:textId="77777777" w:rsidR="00BA423A" w:rsidRDefault="00BA423A" w:rsidP="00BA423A">
      <w:pPr>
        <w:pStyle w:val="NormalWeb"/>
        <w:numPr>
          <w:ilvl w:val="0"/>
          <w:numId w:val="31"/>
        </w:numPr>
        <w:rPr>
          <w:rFonts w:ascii="Calibri" w:hAnsi="Calibri" w:cs="Calibri"/>
          <w:color w:val="000000"/>
        </w:rPr>
      </w:pPr>
      <w:r w:rsidRPr="004F5C89">
        <w:rPr>
          <w:rFonts w:ascii="Calibri" w:hAnsi="Calibri" w:cs="Calibri"/>
          <w:color w:val="000000"/>
        </w:rPr>
        <w:t>Pray for God to reveal to you how better to love Him with your whole heart and your whole life, not just giving Him pieces of you.</w:t>
      </w:r>
    </w:p>
    <w:p w14:paraId="393C46A1" w14:textId="773FD399" w:rsidR="00BA423A" w:rsidRPr="00BA423A" w:rsidRDefault="00BA423A" w:rsidP="00BA423A">
      <w:pPr>
        <w:pStyle w:val="NormalWeb"/>
        <w:numPr>
          <w:ilvl w:val="0"/>
          <w:numId w:val="31"/>
        </w:numPr>
        <w:rPr>
          <w:rFonts w:ascii="Calibri" w:hAnsi="Calibri" w:cs="Calibri"/>
          <w:color w:val="000000"/>
        </w:rPr>
      </w:pPr>
      <w:r w:rsidRPr="00BA423A">
        <w:rPr>
          <w:rFonts w:ascii="Calibri" w:hAnsi="Calibri" w:cs="Calibri"/>
          <w:color w:val="000000"/>
        </w:rPr>
        <w:t>Ask God to show you how to love others better. Not just your family and friends, but strangers, enemies and people who are difficult for you to</w:t>
      </w:r>
      <w:r w:rsidR="00264C44">
        <w:rPr>
          <w:rFonts w:ascii="Calibri" w:hAnsi="Calibri" w:cs="Calibri"/>
          <w:color w:val="000000"/>
        </w:rPr>
        <w:t xml:space="preserve"> love.</w:t>
      </w:r>
    </w:p>
    <w:p w14:paraId="489BD902" w14:textId="31623697" w:rsidR="005C7F19" w:rsidRPr="008F5678" w:rsidRDefault="00256BA0" w:rsidP="008F5678">
      <w:pPr>
        <w:pStyle w:val="NormalWeb"/>
      </w:pPr>
      <w:r w:rsidRPr="003B3461">
        <w:rPr>
          <w:rFonts w:ascii="Calibri" w:hAnsi="Calibri" w:cs="Calibri"/>
          <w:b/>
          <w:bCs/>
          <w:color w:val="000000"/>
        </w:rPr>
        <w:t>ACT:</w:t>
      </w:r>
      <w:r w:rsidRPr="003B3461">
        <w:rPr>
          <w:rFonts w:ascii="Calibri" w:hAnsi="Calibri" w:cs="Calibri"/>
          <w:color w:val="000000"/>
        </w:rPr>
        <w:t xml:space="preserve"> </w:t>
      </w:r>
      <w:r w:rsidR="00BA423A" w:rsidRPr="004F5C89">
        <w:rPr>
          <w:rFonts w:ascii="Calibri" w:hAnsi="Calibri" w:cs="Calibri"/>
          <w:color w:val="000000"/>
        </w:rPr>
        <w:t xml:space="preserve">Love. Choose one person who is often difficult for you to love and love </w:t>
      </w:r>
      <w:r w:rsidR="00264C44">
        <w:rPr>
          <w:rFonts w:ascii="Calibri" w:hAnsi="Calibri" w:cs="Calibri"/>
          <w:color w:val="000000"/>
        </w:rPr>
        <w:t>him or her</w:t>
      </w:r>
      <w:r w:rsidR="00264C44" w:rsidRPr="004F5C89">
        <w:rPr>
          <w:rFonts w:ascii="Calibri" w:hAnsi="Calibri" w:cs="Calibri"/>
          <w:color w:val="000000"/>
        </w:rPr>
        <w:t xml:space="preserve"> </w:t>
      </w:r>
      <w:r w:rsidR="00BA423A" w:rsidRPr="004F5C89">
        <w:rPr>
          <w:rFonts w:ascii="Calibri" w:hAnsi="Calibri" w:cs="Calibri"/>
          <w:color w:val="000000"/>
        </w:rPr>
        <w:t xml:space="preserve">in an intentional way this week. Choose one thing you can do that will help </w:t>
      </w:r>
      <w:r w:rsidR="00264C44">
        <w:rPr>
          <w:rFonts w:ascii="Calibri" w:hAnsi="Calibri" w:cs="Calibri"/>
          <w:color w:val="000000"/>
        </w:rPr>
        <w:t>that person</w:t>
      </w:r>
      <w:r w:rsidR="00BA423A" w:rsidRPr="004F5C89">
        <w:rPr>
          <w:rFonts w:ascii="Calibri" w:hAnsi="Calibri" w:cs="Calibri"/>
          <w:color w:val="000000"/>
        </w:rPr>
        <w:t xml:space="preserve"> meet a need, or make them feel appreciated, seen and valued. One way you can serve </w:t>
      </w:r>
      <w:r w:rsidR="00264C44">
        <w:rPr>
          <w:rFonts w:ascii="Calibri" w:hAnsi="Calibri" w:cs="Calibri"/>
          <w:color w:val="000000"/>
        </w:rPr>
        <w:t>him or her</w:t>
      </w:r>
      <w:r w:rsidR="00264C44" w:rsidRPr="004F5C89">
        <w:rPr>
          <w:rFonts w:ascii="Calibri" w:hAnsi="Calibri" w:cs="Calibri"/>
          <w:color w:val="000000"/>
        </w:rPr>
        <w:t xml:space="preserve"> </w:t>
      </w:r>
      <w:r w:rsidR="00BA423A" w:rsidRPr="004F5C89">
        <w:rPr>
          <w:rFonts w:ascii="Calibri" w:hAnsi="Calibri" w:cs="Calibri"/>
          <w:color w:val="000000"/>
        </w:rPr>
        <w:t>in a sacrificial way</w:t>
      </w:r>
      <w:r w:rsidR="00264C44">
        <w:rPr>
          <w:rFonts w:ascii="Calibri" w:hAnsi="Calibri" w:cs="Calibri"/>
          <w:color w:val="000000"/>
        </w:rPr>
        <w:t xml:space="preserve"> is to h</w:t>
      </w:r>
      <w:r w:rsidR="00BA423A" w:rsidRPr="004F5C89">
        <w:rPr>
          <w:rFonts w:ascii="Calibri" w:hAnsi="Calibri" w:cs="Calibri"/>
          <w:color w:val="000000"/>
        </w:rPr>
        <w:t xml:space="preserve">umble yourself and put </w:t>
      </w:r>
      <w:r w:rsidR="00264C44">
        <w:rPr>
          <w:rFonts w:ascii="Calibri" w:hAnsi="Calibri" w:cs="Calibri"/>
          <w:color w:val="000000"/>
        </w:rPr>
        <w:t>that person’s</w:t>
      </w:r>
      <w:r w:rsidR="00264C44" w:rsidRPr="004F5C89">
        <w:rPr>
          <w:rFonts w:ascii="Calibri" w:hAnsi="Calibri" w:cs="Calibri"/>
          <w:color w:val="000000"/>
        </w:rPr>
        <w:t xml:space="preserve"> </w:t>
      </w:r>
      <w:r w:rsidR="00BA423A" w:rsidRPr="004F5C89">
        <w:rPr>
          <w:rFonts w:ascii="Calibri" w:hAnsi="Calibri" w:cs="Calibri"/>
          <w:color w:val="000000"/>
        </w:rPr>
        <w:t>needs first.</w:t>
      </w:r>
    </w:p>
    <w:sectPr w:rsidR="005C7F19" w:rsidRPr="008F5678"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FDD28" w14:textId="77777777" w:rsidR="00AF3259" w:rsidRDefault="00AF3259">
      <w:pPr>
        <w:spacing w:after="0" w:line="240" w:lineRule="auto"/>
      </w:pPr>
      <w:r>
        <w:separator/>
      </w:r>
    </w:p>
  </w:endnote>
  <w:endnote w:type="continuationSeparator" w:id="0">
    <w:p w14:paraId="5835D66B" w14:textId="77777777" w:rsidR="00AF3259" w:rsidRDefault="00AF3259">
      <w:pPr>
        <w:spacing w:after="0" w:line="240" w:lineRule="auto"/>
      </w:pPr>
      <w:r>
        <w:continuationSeparator/>
      </w:r>
    </w:p>
  </w:endnote>
  <w:endnote w:id="1">
    <w:p w14:paraId="2ABCA126" w14:textId="77777777" w:rsidR="008D0362" w:rsidRDefault="008D0362" w:rsidP="00025424">
      <w:pPr>
        <w:pStyle w:val="EndnoteText"/>
      </w:pPr>
      <w:r>
        <w:rPr>
          <w:rStyle w:val="EndnoteReference"/>
        </w:rPr>
        <w:endnoteRef/>
      </w:r>
      <w:r>
        <w:t xml:space="preserve"> </w:t>
      </w:r>
      <w:r w:rsidRPr="00B63714">
        <w:t>https://www.cliffsnotes.com/discover-about</w:t>
      </w:r>
    </w:p>
  </w:endnote>
  <w:endnote w:id="2">
    <w:p w14:paraId="5624E2FE" w14:textId="77777777" w:rsidR="007D4D22" w:rsidRPr="00C56675" w:rsidRDefault="007D4D22" w:rsidP="007D4D22">
      <w:pPr>
        <w:pStyle w:val="EndnoteText"/>
        <w:rPr>
          <w:rFonts w:ascii="Calibri" w:hAnsi="Calibri" w:cs="Calibri"/>
        </w:rPr>
      </w:pPr>
      <w:r w:rsidRPr="00C56675">
        <w:rPr>
          <w:rStyle w:val="EndnoteReference"/>
          <w:rFonts w:ascii="Calibri" w:hAnsi="Calibri" w:cs="Calibri"/>
        </w:rPr>
        <w:endnoteRef/>
      </w:r>
      <w:r w:rsidRPr="00C56675">
        <w:rPr>
          <w:rFonts w:ascii="Calibri" w:hAnsi="Calibri" w:cs="Calibri"/>
        </w:rPr>
        <w:t xml:space="preserve"> Jerome H. Neyrey, </w:t>
      </w:r>
      <w:r w:rsidRPr="00C56675">
        <w:rPr>
          <w:rFonts w:ascii="Calibri" w:hAnsi="Calibri" w:cs="Calibri"/>
          <w:i/>
          <w:iCs/>
        </w:rPr>
        <w:t>Honor and Shame in the Gospel of Matthew</w:t>
      </w:r>
      <w:r w:rsidRPr="00C56675">
        <w:rPr>
          <w:rFonts w:ascii="Calibri" w:hAnsi="Calibri" w:cs="Calibri"/>
        </w:rPr>
        <w:t xml:space="preserve"> (Louisville, KY: Westminster John Knox Press, 1998).</w:t>
      </w:r>
    </w:p>
  </w:endnote>
  <w:endnote w:id="3">
    <w:p w14:paraId="6025065C" w14:textId="77777777" w:rsidR="007D4D22" w:rsidRPr="00C56675" w:rsidRDefault="007D4D22" w:rsidP="007D4D22">
      <w:pPr>
        <w:pStyle w:val="EndnoteText"/>
        <w:rPr>
          <w:rFonts w:ascii="Calibri" w:hAnsi="Calibri" w:cs="Calibri"/>
        </w:rPr>
      </w:pPr>
      <w:r w:rsidRPr="00C56675">
        <w:rPr>
          <w:rStyle w:val="EndnoteReference"/>
          <w:rFonts w:ascii="Calibri" w:hAnsi="Calibri" w:cs="Calibri"/>
        </w:rPr>
        <w:endnoteRef/>
      </w:r>
      <w:r w:rsidRPr="00C56675">
        <w:rPr>
          <w:rFonts w:ascii="Calibri" w:hAnsi="Calibri" w:cs="Calibri"/>
        </w:rPr>
        <w:t xml:space="preserve"> Jerome H. Neyrey, </w:t>
      </w:r>
      <w:r w:rsidRPr="00C56675">
        <w:rPr>
          <w:rFonts w:ascii="Calibri" w:hAnsi="Calibri" w:cs="Calibri"/>
          <w:i/>
          <w:iCs/>
        </w:rPr>
        <w:t>Honor and Shame in the Gospel of Matthew</w:t>
      </w:r>
      <w:r w:rsidRPr="00C56675">
        <w:rPr>
          <w:rFonts w:ascii="Calibri" w:hAnsi="Calibri" w:cs="Calibri"/>
        </w:rPr>
        <w:t xml:space="preserve"> (Louisville, KY: Westminster John Knox Press, 1998).</w:t>
      </w:r>
    </w:p>
  </w:endnote>
  <w:endnote w:id="4">
    <w:p w14:paraId="35D1995D" w14:textId="77777777" w:rsidR="007D4D22" w:rsidRPr="00C56675" w:rsidRDefault="007D4D22" w:rsidP="007D4D22">
      <w:pPr>
        <w:pStyle w:val="EndnoteText"/>
        <w:rPr>
          <w:rFonts w:ascii="Calibri" w:hAnsi="Calibri" w:cs="Calibri"/>
        </w:rPr>
      </w:pPr>
      <w:r w:rsidRPr="00C56675">
        <w:rPr>
          <w:rStyle w:val="EndnoteReference"/>
          <w:rFonts w:ascii="Calibri" w:hAnsi="Calibri" w:cs="Calibri"/>
        </w:rPr>
        <w:endnoteRef/>
      </w:r>
      <w:r w:rsidRPr="00C56675">
        <w:rPr>
          <w:rFonts w:ascii="Calibri" w:hAnsi="Calibri" w:cs="Calibri"/>
        </w:rPr>
        <w:t xml:space="preserve"> Oscar Cullmann, </w:t>
      </w:r>
      <w:r w:rsidRPr="00C56675">
        <w:rPr>
          <w:rFonts w:ascii="Calibri" w:hAnsi="Calibri" w:cs="Calibri"/>
          <w:i/>
          <w:iCs/>
        </w:rPr>
        <w:t>The Early Church</w:t>
      </w:r>
      <w:r w:rsidRPr="00C56675">
        <w:rPr>
          <w:rFonts w:ascii="Calibri" w:hAnsi="Calibri" w:cs="Calibri"/>
        </w:rPr>
        <w:t xml:space="preserve"> (London: SCM Press, 1956).</w:t>
      </w:r>
    </w:p>
  </w:endnote>
  <w:endnote w:id="5">
    <w:p w14:paraId="44F55E40" w14:textId="77777777" w:rsidR="007D4D22" w:rsidRPr="00C56675" w:rsidRDefault="007D4D22" w:rsidP="007D4D22">
      <w:pPr>
        <w:pStyle w:val="EndnoteText"/>
        <w:rPr>
          <w:rFonts w:ascii="Calibri" w:hAnsi="Calibri" w:cs="Calibri"/>
        </w:rPr>
      </w:pPr>
      <w:r w:rsidRPr="00C56675">
        <w:rPr>
          <w:rStyle w:val="EndnoteReference"/>
          <w:rFonts w:ascii="Calibri" w:hAnsi="Calibri" w:cs="Calibri"/>
        </w:rPr>
        <w:endnoteRef/>
      </w:r>
      <w:r w:rsidRPr="00C56675">
        <w:rPr>
          <w:rFonts w:ascii="Calibri" w:hAnsi="Calibri" w:cs="Calibri"/>
        </w:rPr>
        <w:t xml:space="preserve"> William L. Lane, </w:t>
      </w:r>
      <w:r w:rsidRPr="00C56675">
        <w:rPr>
          <w:rFonts w:ascii="Calibri" w:hAnsi="Calibri" w:cs="Calibri"/>
          <w:i/>
          <w:iCs/>
        </w:rPr>
        <w:t xml:space="preserve">The Gospel According to Mark, NICONT </w:t>
      </w:r>
      <w:r w:rsidRPr="00C56675">
        <w:rPr>
          <w:rFonts w:ascii="Calibri" w:hAnsi="Calibri" w:cs="Calibri"/>
        </w:rPr>
        <w:t>(Grand Rapids, MI: Eerdmans, 1974).</w:t>
      </w:r>
    </w:p>
  </w:endnote>
  <w:endnote w:id="6">
    <w:p w14:paraId="142D9272" w14:textId="77777777" w:rsidR="007D4D22" w:rsidRPr="00C56675" w:rsidRDefault="007D4D22" w:rsidP="007D4D22">
      <w:pPr>
        <w:pStyle w:val="EndnoteText"/>
        <w:rPr>
          <w:rFonts w:ascii="Calibri" w:hAnsi="Calibri" w:cs="Calibri"/>
        </w:rPr>
      </w:pPr>
      <w:r w:rsidRPr="00C56675">
        <w:rPr>
          <w:rStyle w:val="EndnoteReference"/>
          <w:rFonts w:ascii="Calibri" w:hAnsi="Calibri" w:cs="Calibri"/>
        </w:rPr>
        <w:endnoteRef/>
      </w:r>
      <w:r w:rsidRPr="00C56675">
        <w:rPr>
          <w:rFonts w:ascii="Calibri" w:hAnsi="Calibri" w:cs="Calibri"/>
        </w:rPr>
        <w:t xml:space="preserve"> t. Shab 15:8</w:t>
      </w:r>
      <w:r w:rsidRPr="00C56675">
        <w:rPr>
          <w:rFonts w:ascii="Calibri" w:hAnsi="Calibri" w:cs="Calibri"/>
        </w:rPr>
        <w:br/>
      </w:r>
      <w:r w:rsidRPr="00C56675">
        <w:rPr>
          <w:rFonts w:ascii="Calibri" w:hAnsi="Calibri" w:cs="Calibri"/>
          <w:color w:val="000000"/>
        </w:rPr>
        <w:t xml:space="preserve">Craig S. Keener, </w:t>
      </w:r>
      <w:r w:rsidRPr="00C56675">
        <w:rPr>
          <w:rFonts w:ascii="Calibri" w:hAnsi="Calibri" w:cs="Calibri"/>
          <w:i/>
          <w:iCs/>
          <w:color w:val="000000"/>
        </w:rPr>
        <w:t>A Commentary on the Gospel of Matthew</w:t>
      </w:r>
      <w:r w:rsidRPr="00C56675">
        <w:rPr>
          <w:rFonts w:ascii="Calibri" w:hAnsi="Calibri" w:cs="Calibri"/>
          <w:color w:val="000000"/>
        </w:rPr>
        <w:t xml:space="preserve"> (Grand Rapids, MI: William B Eerdmans, 1999).</w:t>
      </w:r>
    </w:p>
  </w:endnote>
  <w:endnote w:id="7">
    <w:p w14:paraId="3357E70C" w14:textId="77777777" w:rsidR="007D4D22" w:rsidRPr="00C56675" w:rsidRDefault="007D4D22" w:rsidP="007D4D22">
      <w:pPr>
        <w:pStyle w:val="EndnoteText"/>
        <w:rPr>
          <w:rFonts w:ascii="Calibri" w:hAnsi="Calibri" w:cs="Calibri"/>
        </w:rPr>
      </w:pPr>
      <w:r w:rsidRPr="00C56675">
        <w:rPr>
          <w:rStyle w:val="EndnoteReference"/>
          <w:rFonts w:ascii="Calibri" w:hAnsi="Calibri" w:cs="Calibri"/>
        </w:rPr>
        <w:endnoteRef/>
      </w:r>
      <w:r w:rsidRPr="00C56675">
        <w:rPr>
          <w:rFonts w:ascii="Calibri" w:hAnsi="Calibri" w:cs="Calibri"/>
        </w:rPr>
        <w:t xml:space="preserve"> Richard N. Longenecker, Biblical Exegesis in the Apostolic Period (Grand Rapids, MI: Eerdmans, 1975).</w:t>
      </w:r>
    </w:p>
  </w:endnote>
  <w:endnote w:id="8">
    <w:p w14:paraId="4E4783B6" w14:textId="77777777" w:rsidR="007D4D22" w:rsidRPr="00C56675" w:rsidRDefault="007D4D22" w:rsidP="007D4D22">
      <w:pPr>
        <w:pStyle w:val="EndnoteText"/>
        <w:rPr>
          <w:rFonts w:ascii="Calibri" w:hAnsi="Calibri" w:cs="Calibri"/>
        </w:rPr>
      </w:pPr>
      <w:r w:rsidRPr="00C56675">
        <w:rPr>
          <w:rStyle w:val="EndnoteReference"/>
          <w:rFonts w:ascii="Calibri" w:hAnsi="Calibri" w:cs="Calibri"/>
        </w:rPr>
        <w:endnoteRef/>
      </w:r>
      <w:r w:rsidRPr="00C56675">
        <w:rPr>
          <w:rFonts w:ascii="Calibri" w:hAnsi="Calibri" w:cs="Calibri"/>
        </w:rPr>
        <w:t xml:space="preserve"> James H. Charlesworth, </w:t>
      </w:r>
      <w:r w:rsidRPr="00C56675">
        <w:rPr>
          <w:rFonts w:ascii="Calibri" w:hAnsi="Calibri" w:cs="Calibri"/>
          <w:i/>
          <w:iCs/>
        </w:rPr>
        <w:t>The Old Testament Pseudepigrapha and the New Testament: Prolegamena for the Study of Christian Origins</w:t>
      </w:r>
      <w:r w:rsidRPr="00C56675">
        <w:rPr>
          <w:rFonts w:ascii="Calibri" w:hAnsi="Calibri" w:cs="Calibri"/>
        </w:rPr>
        <w:t xml:space="preserve"> (Cambridge: Cambridge University Press, 1985).</w:t>
      </w:r>
    </w:p>
  </w:endnote>
  <w:endnote w:id="9">
    <w:p w14:paraId="043BD0A6" w14:textId="77777777" w:rsidR="007D4D22" w:rsidRPr="00C56675" w:rsidRDefault="007D4D22" w:rsidP="007D4D22">
      <w:pPr>
        <w:pStyle w:val="EndnoteText"/>
        <w:rPr>
          <w:rFonts w:ascii="Calibri" w:hAnsi="Calibri" w:cs="Calibri"/>
        </w:rPr>
      </w:pPr>
      <w:r w:rsidRPr="00C56675">
        <w:rPr>
          <w:rStyle w:val="EndnoteReference"/>
          <w:rFonts w:ascii="Calibri" w:hAnsi="Calibri" w:cs="Calibri"/>
        </w:rPr>
        <w:endnoteRef/>
      </w:r>
      <w:r w:rsidRPr="00C56675">
        <w:rPr>
          <w:rFonts w:ascii="Calibri" w:hAnsi="Calibri" w:cs="Calibri"/>
        </w:rPr>
        <w:t xml:space="preserve"> Donald A. Hagner, Matthew 14–28, </w:t>
      </w:r>
      <w:r w:rsidRPr="00C56675">
        <w:rPr>
          <w:rFonts w:ascii="Calibri" w:hAnsi="Calibri" w:cs="Calibri"/>
          <w:i/>
          <w:iCs/>
        </w:rPr>
        <w:t>Word Biblical Commentary 33B</w:t>
      </w:r>
      <w:r w:rsidRPr="00C56675">
        <w:rPr>
          <w:rFonts w:ascii="Calibri" w:hAnsi="Calibri" w:cs="Calibri"/>
        </w:rPr>
        <w:t xml:space="preserve"> (Dallas, TX: Word Books, 1995).</w:t>
      </w:r>
    </w:p>
  </w:endnote>
  <w:endnote w:id="10">
    <w:p w14:paraId="05C02609" w14:textId="77777777" w:rsidR="007D4D22" w:rsidRPr="00C56675" w:rsidRDefault="007D4D22" w:rsidP="007D4D22">
      <w:pPr>
        <w:pStyle w:val="EndnoteText"/>
        <w:rPr>
          <w:rFonts w:ascii="Calibri" w:hAnsi="Calibri" w:cs="Calibri"/>
        </w:rPr>
      </w:pPr>
      <w:r w:rsidRPr="00C56675">
        <w:rPr>
          <w:rStyle w:val="EndnoteReference"/>
          <w:rFonts w:ascii="Calibri" w:hAnsi="Calibri" w:cs="Calibri"/>
        </w:rPr>
        <w:endnoteRef/>
      </w:r>
      <w:r w:rsidRPr="00C56675">
        <w:rPr>
          <w:rFonts w:ascii="Calibri" w:hAnsi="Calibri" w:cs="Calibri"/>
        </w:rPr>
        <w:t xml:space="preserve"> For a list of all 613 commandments - </w:t>
      </w:r>
      <w:hyperlink r:id="rId1" w:history="1">
        <w:r w:rsidRPr="00C56675">
          <w:rPr>
            <w:rStyle w:val="Hyperlink"/>
            <w:rFonts w:ascii="Calibri" w:hAnsi="Calibri" w:cs="Calibri"/>
          </w:rPr>
          <w:t>https://www.chabad.org/library/article_cdo/aid/756399/jewish/The-613-Commandments-Mitzvot.htm</w:t>
        </w:r>
      </w:hyperlink>
      <w:r w:rsidRPr="00C56675">
        <w:rPr>
          <w:rFonts w:ascii="Calibri" w:hAnsi="Calibri" w:cs="Calibri"/>
        </w:rPr>
        <w:t xml:space="preserve"> </w:t>
      </w:r>
    </w:p>
  </w:endnote>
  <w:endnote w:id="11">
    <w:p w14:paraId="377FD471" w14:textId="77777777" w:rsidR="007D4D22" w:rsidRPr="00C56675" w:rsidRDefault="007D4D22" w:rsidP="007D4D22">
      <w:pPr>
        <w:pStyle w:val="EndnoteText"/>
        <w:rPr>
          <w:rFonts w:ascii="Calibri" w:hAnsi="Calibri" w:cs="Calibri"/>
        </w:rPr>
      </w:pPr>
      <w:r w:rsidRPr="00C56675">
        <w:rPr>
          <w:rStyle w:val="EndnoteReference"/>
          <w:rFonts w:ascii="Calibri" w:hAnsi="Calibri" w:cs="Calibri"/>
        </w:rPr>
        <w:endnoteRef/>
      </w:r>
      <w:r w:rsidRPr="00C56675">
        <w:rPr>
          <w:rFonts w:ascii="Calibri" w:hAnsi="Calibri" w:cs="Calibri"/>
        </w:rPr>
        <w:t xml:space="preserve"> Geza Vermes, “Pre-mishnaic Jewish worship and the phylacteries from the Dead Sea” </w:t>
      </w:r>
      <w:r w:rsidRPr="00C56675">
        <w:rPr>
          <w:rFonts w:ascii="Calibri" w:hAnsi="Calibri" w:cs="Calibri"/>
          <w:i/>
          <w:iCs/>
        </w:rPr>
        <w:t>Vetus Testamentum 9</w:t>
      </w:r>
      <w:r w:rsidRPr="00C56675">
        <w:rPr>
          <w:rFonts w:ascii="Calibri" w:hAnsi="Calibri" w:cs="Calibri"/>
        </w:rPr>
        <w:t xml:space="preserve"> (1959), 65–72.</w:t>
      </w:r>
    </w:p>
  </w:endnote>
  <w:endnote w:id="12">
    <w:p w14:paraId="3E05D1F0" w14:textId="77777777" w:rsidR="007D4D22" w:rsidRPr="00C56675" w:rsidRDefault="007D4D22" w:rsidP="007D4D22">
      <w:pPr>
        <w:pStyle w:val="EndnoteText"/>
        <w:rPr>
          <w:rFonts w:ascii="Calibri" w:eastAsia="TimesNewRomanPS-ItalicMT" w:hAnsi="Calibri" w:cs="Calibri"/>
          <w:kern w:val="2"/>
          <w:lang w:eastAsia="zh-CN" w:bidi="hi-IN"/>
        </w:rPr>
      </w:pPr>
      <w:r w:rsidRPr="00C56675">
        <w:rPr>
          <w:rStyle w:val="EndnoteReference"/>
          <w:rFonts w:ascii="Calibri" w:hAnsi="Calibri" w:cs="Calibri"/>
        </w:rPr>
        <w:endnoteRef/>
      </w:r>
      <w:r w:rsidRPr="00C56675">
        <w:rPr>
          <w:rFonts w:ascii="Calibri" w:hAnsi="Calibri" w:cs="Calibri"/>
        </w:rPr>
        <w:t xml:space="preserve"> Henry George Liddell, Robert Scott, </w:t>
      </w:r>
      <w:r w:rsidRPr="00C56675">
        <w:rPr>
          <w:rFonts w:ascii="Calibri" w:hAnsi="Calibri" w:cs="Calibri"/>
          <w:i/>
        </w:rPr>
        <w:t>A Greek-English Lexicon</w:t>
      </w:r>
      <w:r w:rsidRPr="00C56675">
        <w:rPr>
          <w:rFonts w:ascii="Calibri" w:hAnsi="Calibri" w:cs="Calibri"/>
        </w:rPr>
        <w:t xml:space="preserve"> (Oxford. Clarendon Press, 1940).</w:t>
      </w:r>
    </w:p>
    <w:p w14:paraId="0053C3CD" w14:textId="77777777" w:rsidR="007D4D22" w:rsidRPr="00C56675" w:rsidRDefault="007D4D22" w:rsidP="007D4D22">
      <w:pPr>
        <w:pStyle w:val="EndnoteText"/>
        <w:rPr>
          <w:rFonts w:ascii="Calibri" w:hAnsi="Calibri" w:cs="Calibri"/>
        </w:rPr>
      </w:pPr>
      <w:r w:rsidRPr="00C56675">
        <w:rPr>
          <w:rFonts w:ascii="Calibri" w:hAnsi="Calibri" w:cs="Calibri"/>
        </w:rPr>
        <w:t xml:space="preserve">C.S. Lewis, in his book, </w:t>
      </w:r>
      <w:r w:rsidRPr="00C56675">
        <w:rPr>
          <w:rFonts w:ascii="Calibri" w:hAnsi="Calibri" w:cs="Calibri"/>
          <w:i/>
        </w:rPr>
        <w:t>The Four Loves</w:t>
      </w:r>
      <w:r w:rsidRPr="00C56675">
        <w:rPr>
          <w:rFonts w:ascii="Calibri" w:hAnsi="Calibri" w:cs="Calibri"/>
        </w:rPr>
        <w:t>, has a slightly different definition of each of the four.</w:t>
      </w:r>
    </w:p>
  </w:endnote>
  <w:endnote w:id="13">
    <w:p w14:paraId="0046C4F5" w14:textId="77777777" w:rsidR="007D4D22" w:rsidRPr="00C56675" w:rsidRDefault="007D4D22" w:rsidP="007D4D22">
      <w:pPr>
        <w:pStyle w:val="EndnoteText"/>
        <w:rPr>
          <w:rFonts w:ascii="Calibri" w:hAnsi="Calibri" w:cs="Calibri"/>
        </w:rPr>
      </w:pPr>
      <w:r w:rsidRPr="00C56675">
        <w:rPr>
          <w:rStyle w:val="EndnoteReference"/>
          <w:rFonts w:ascii="Calibri" w:hAnsi="Calibri" w:cs="Calibri"/>
        </w:rPr>
        <w:endnoteRef/>
      </w:r>
      <w:r w:rsidRPr="00C56675">
        <w:rPr>
          <w:rFonts w:ascii="Calibri" w:hAnsi="Calibri" w:cs="Calibri"/>
        </w:rPr>
        <w:t xml:space="preserve"> Art Lindsley, “Argument from Agape,” </w:t>
      </w:r>
      <w:r w:rsidRPr="00C56675">
        <w:rPr>
          <w:rFonts w:ascii="Calibri" w:hAnsi="Calibri" w:cs="Calibri"/>
          <w:i/>
          <w:iCs/>
        </w:rPr>
        <w:t>Knowing and Doing</w:t>
      </w:r>
      <w:r w:rsidRPr="00C56675">
        <w:rPr>
          <w:rFonts w:ascii="Calibri" w:hAnsi="Calibri" w:cs="Calibri"/>
        </w:rPr>
        <w:t xml:space="preserve"> (C.S. Lewis Institute, Winter 2007), 2.</w:t>
      </w:r>
    </w:p>
  </w:endnote>
  <w:endnote w:id="14">
    <w:p w14:paraId="35FE97BD" w14:textId="77777777" w:rsidR="007D4D22" w:rsidRPr="00C56675" w:rsidRDefault="007D4D22" w:rsidP="007D4D22">
      <w:pPr>
        <w:pStyle w:val="EndnoteText"/>
        <w:rPr>
          <w:rFonts w:ascii="Calibri" w:hAnsi="Calibri" w:cs="Calibri"/>
        </w:rPr>
      </w:pPr>
      <w:r w:rsidRPr="00C56675">
        <w:rPr>
          <w:rStyle w:val="EndnoteReference"/>
          <w:rFonts w:ascii="Calibri" w:hAnsi="Calibri" w:cs="Calibri"/>
        </w:rPr>
        <w:endnoteRef/>
      </w:r>
      <w:r w:rsidRPr="00C56675">
        <w:rPr>
          <w:rFonts w:ascii="Calibri" w:hAnsi="Calibri" w:cs="Calibri"/>
        </w:rPr>
        <w:t xml:space="preserve"> Art Lindsley, “Argument from Agape,” </w:t>
      </w:r>
      <w:r w:rsidRPr="00C56675">
        <w:rPr>
          <w:rFonts w:ascii="Calibri" w:hAnsi="Calibri" w:cs="Calibri"/>
          <w:i/>
          <w:iCs/>
        </w:rPr>
        <w:t>Knowing and Doing</w:t>
      </w:r>
      <w:r w:rsidRPr="00C56675">
        <w:rPr>
          <w:rFonts w:ascii="Calibri" w:hAnsi="Calibri" w:cs="Calibri"/>
        </w:rPr>
        <w:t xml:space="preserve"> (C.S. Lewis Institute, Winter 2007).</w:t>
      </w:r>
    </w:p>
  </w:endnote>
  <w:endnote w:id="15">
    <w:p w14:paraId="1753AECB" w14:textId="77777777" w:rsidR="007D4D22" w:rsidRPr="00C56675" w:rsidRDefault="007D4D22" w:rsidP="007D4D22">
      <w:pPr>
        <w:pStyle w:val="EndnoteText"/>
        <w:rPr>
          <w:rFonts w:ascii="Calibri" w:hAnsi="Calibri" w:cs="Calibri"/>
        </w:rPr>
      </w:pPr>
      <w:r w:rsidRPr="00C56675">
        <w:rPr>
          <w:rStyle w:val="EndnoteReference"/>
          <w:rFonts w:ascii="Calibri" w:hAnsi="Calibri" w:cs="Calibri"/>
        </w:rPr>
        <w:endnoteRef/>
      </w:r>
      <w:r w:rsidRPr="00C56675">
        <w:rPr>
          <w:rFonts w:ascii="Calibri" w:hAnsi="Calibri" w:cs="Calibri"/>
        </w:rPr>
        <w:t xml:space="preserve"> </w:t>
      </w:r>
      <w:r w:rsidRPr="00C56675">
        <w:rPr>
          <w:rFonts w:ascii="Calibri" w:hAnsi="Calibri" w:cs="Calibri"/>
          <w:color w:val="000000"/>
        </w:rPr>
        <w:t xml:space="preserve">Robert H. Gundry, </w:t>
      </w:r>
      <w:r w:rsidRPr="00C56675">
        <w:rPr>
          <w:rFonts w:ascii="Calibri" w:hAnsi="Calibri" w:cs="Calibri"/>
          <w:i/>
          <w:iCs/>
          <w:color w:val="000000"/>
        </w:rPr>
        <w:t>Matthew: A Commentary on His Literary and Theological Art</w:t>
      </w:r>
      <w:r w:rsidRPr="00C56675">
        <w:rPr>
          <w:rFonts w:ascii="Calibri" w:hAnsi="Calibri" w:cs="Calibri"/>
          <w:color w:val="000000"/>
        </w:rPr>
        <w:t xml:space="preserve"> (Grand Rapids, MI: Eerdmans, 1982).</w:t>
      </w:r>
    </w:p>
  </w:endnote>
  <w:endnote w:id="16">
    <w:p w14:paraId="00655454" w14:textId="77777777" w:rsidR="007D4D22" w:rsidRPr="00C56675" w:rsidRDefault="007D4D22" w:rsidP="007D4D22">
      <w:pPr>
        <w:pStyle w:val="EndnoteText"/>
        <w:rPr>
          <w:rFonts w:ascii="Calibri" w:hAnsi="Calibri" w:cs="Calibri"/>
        </w:rPr>
      </w:pPr>
      <w:r w:rsidRPr="00C56675">
        <w:rPr>
          <w:rStyle w:val="EndnoteReference"/>
          <w:rFonts w:ascii="Calibri" w:hAnsi="Calibri" w:cs="Calibri"/>
        </w:rPr>
        <w:endnoteRef/>
      </w:r>
      <w:r w:rsidRPr="00C56675">
        <w:rPr>
          <w:rFonts w:ascii="Calibri" w:hAnsi="Calibri" w:cs="Calibri"/>
        </w:rPr>
        <w:t xml:space="preserve"> Daniel J. Harrington, </w:t>
      </w:r>
      <w:r w:rsidRPr="00C56675">
        <w:rPr>
          <w:rFonts w:ascii="Calibri" w:hAnsi="Calibri" w:cs="Calibri"/>
          <w:i/>
          <w:iCs/>
        </w:rPr>
        <w:t>The Gospel According to Matthew</w:t>
      </w:r>
      <w:r w:rsidRPr="00C56675">
        <w:rPr>
          <w:rFonts w:ascii="Calibri" w:hAnsi="Calibri" w:cs="Calibri"/>
        </w:rPr>
        <w:t xml:space="preserve"> (Collegeville, MN: The Liturgical Press, 1982).</w:t>
      </w:r>
    </w:p>
  </w:endnote>
  <w:endnote w:id="17">
    <w:p w14:paraId="4A60BEEE" w14:textId="77777777" w:rsidR="007D4D22" w:rsidRPr="00C56675" w:rsidRDefault="007D4D22" w:rsidP="007D4D22">
      <w:pPr>
        <w:pStyle w:val="EndnoteText"/>
        <w:rPr>
          <w:rFonts w:ascii="Calibri" w:hAnsi="Calibri" w:cs="Calibri"/>
        </w:rPr>
      </w:pPr>
      <w:r w:rsidRPr="00C56675">
        <w:rPr>
          <w:rStyle w:val="EndnoteReference"/>
          <w:rFonts w:ascii="Calibri" w:hAnsi="Calibri" w:cs="Calibri"/>
        </w:rPr>
        <w:endnoteRef/>
      </w:r>
      <w:r w:rsidRPr="00C56675">
        <w:rPr>
          <w:rFonts w:ascii="Calibri" w:hAnsi="Calibri" w:cs="Calibri"/>
        </w:rPr>
        <w:t xml:space="preserve"> Stig Hanson, </w:t>
      </w:r>
      <w:r w:rsidRPr="00C56675">
        <w:rPr>
          <w:rFonts w:ascii="Calibri" w:hAnsi="Calibri" w:cs="Calibri"/>
          <w:i/>
          <w:iCs/>
        </w:rPr>
        <w:t>The Unity of the Church in the New Testament: Colossians and Ephesians</w:t>
      </w:r>
      <w:r w:rsidRPr="00C56675">
        <w:rPr>
          <w:rFonts w:ascii="Calibri" w:hAnsi="Calibri" w:cs="Calibri"/>
        </w:rPr>
        <w:t xml:space="preserve"> (Lexington, KY: The American Theological Library Association, 1963).</w:t>
      </w:r>
    </w:p>
  </w:endnote>
  <w:endnote w:id="18">
    <w:p w14:paraId="7C8994F0" w14:textId="77777777" w:rsidR="007D4D22" w:rsidRPr="00C56675" w:rsidRDefault="007D4D22" w:rsidP="007D4D22">
      <w:pPr>
        <w:pStyle w:val="EndnoteText"/>
        <w:rPr>
          <w:rFonts w:ascii="Calibri" w:hAnsi="Calibri" w:cs="Calibri"/>
        </w:rPr>
      </w:pPr>
      <w:r w:rsidRPr="00C56675">
        <w:rPr>
          <w:rStyle w:val="EndnoteReference"/>
          <w:rFonts w:ascii="Calibri" w:hAnsi="Calibri" w:cs="Calibri"/>
        </w:rPr>
        <w:endnoteRef/>
      </w:r>
      <w:r w:rsidRPr="00C56675">
        <w:rPr>
          <w:rFonts w:ascii="Calibri" w:hAnsi="Calibri" w:cs="Calibri"/>
        </w:rPr>
        <w:t xml:space="preserve"> </w:t>
      </w:r>
      <w:r w:rsidRPr="00C56675">
        <w:rPr>
          <w:rFonts w:ascii="Calibri" w:hAnsi="Calibri" w:cs="Calibri"/>
          <w:color w:val="000000"/>
        </w:rPr>
        <w:t xml:space="preserve">Craig S. Keener, </w:t>
      </w:r>
      <w:r w:rsidRPr="00C56675">
        <w:rPr>
          <w:rFonts w:ascii="Calibri" w:hAnsi="Calibri" w:cs="Calibri"/>
          <w:i/>
          <w:iCs/>
          <w:color w:val="000000"/>
        </w:rPr>
        <w:t>A Commentary on the Gospel of Matthew</w:t>
      </w:r>
      <w:r w:rsidRPr="00C56675">
        <w:rPr>
          <w:rFonts w:ascii="Calibri" w:hAnsi="Calibri" w:cs="Calibri"/>
          <w:color w:val="000000"/>
        </w:rPr>
        <w:t xml:space="preserve"> (Grand Rapids, MI: William B Eerdmans, 1999).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font44">
    <w:altName w:val="Calibri"/>
    <w:panose1 w:val="020B0604020202020204"/>
    <w:charset w:val="00"/>
    <w:family w:val="auto"/>
    <w:pitch w:val="variable"/>
  </w:font>
  <w:font w:name="TimesNewRomanPS-ItalicMT">
    <w:altName w:val="Times New Roman"/>
    <w:panose1 w:val="020B0604020202020204"/>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4A0EE" w14:textId="77777777" w:rsidR="00AF3259" w:rsidRDefault="00AF3259">
      <w:pPr>
        <w:spacing w:after="0" w:line="240" w:lineRule="auto"/>
      </w:pPr>
      <w:r>
        <w:separator/>
      </w:r>
    </w:p>
  </w:footnote>
  <w:footnote w:type="continuationSeparator" w:id="0">
    <w:p w14:paraId="074B6D10" w14:textId="77777777" w:rsidR="00AF3259" w:rsidRDefault="00AF3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02D9C"/>
    <w:multiLevelType w:val="hybridMultilevel"/>
    <w:tmpl w:val="C6F07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14661E"/>
    <w:multiLevelType w:val="hybridMultilevel"/>
    <w:tmpl w:val="A84A8880"/>
    <w:lvl w:ilvl="0" w:tplc="ECC0171C">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F4EA8"/>
    <w:multiLevelType w:val="hybridMultilevel"/>
    <w:tmpl w:val="5AFE54A6"/>
    <w:lvl w:ilvl="0" w:tplc="C4381378">
      <w:start w:val="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20CE5"/>
    <w:multiLevelType w:val="hybridMultilevel"/>
    <w:tmpl w:val="E216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50D51"/>
    <w:multiLevelType w:val="hybridMultilevel"/>
    <w:tmpl w:val="2A904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E24F18"/>
    <w:multiLevelType w:val="hybridMultilevel"/>
    <w:tmpl w:val="2CC86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25935"/>
    <w:multiLevelType w:val="hybridMultilevel"/>
    <w:tmpl w:val="205E0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F769BC"/>
    <w:multiLevelType w:val="hybridMultilevel"/>
    <w:tmpl w:val="61660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C73110"/>
    <w:multiLevelType w:val="hybridMultilevel"/>
    <w:tmpl w:val="D77A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725B8"/>
    <w:multiLevelType w:val="hybridMultilevel"/>
    <w:tmpl w:val="5E4C1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66D76"/>
    <w:multiLevelType w:val="hybridMultilevel"/>
    <w:tmpl w:val="E244D2E0"/>
    <w:lvl w:ilvl="0" w:tplc="072A101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27891"/>
    <w:multiLevelType w:val="hybridMultilevel"/>
    <w:tmpl w:val="343C3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2E7847"/>
    <w:multiLevelType w:val="hybridMultilevel"/>
    <w:tmpl w:val="FC04B00A"/>
    <w:styleLink w:val="ImportedStyle10"/>
    <w:lvl w:ilvl="0" w:tplc="197C0DD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FE6E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F4AA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02EB3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AC8B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CE02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E6F5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20FD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16D0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B9666F"/>
    <w:multiLevelType w:val="hybridMultilevel"/>
    <w:tmpl w:val="DD1896FE"/>
    <w:lvl w:ilvl="0" w:tplc="ECC0171C">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80090D"/>
    <w:multiLevelType w:val="hybridMultilevel"/>
    <w:tmpl w:val="0FFA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3908B2"/>
    <w:multiLevelType w:val="hybridMultilevel"/>
    <w:tmpl w:val="A5C61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F165BF"/>
    <w:multiLevelType w:val="hybridMultilevel"/>
    <w:tmpl w:val="FC04B00A"/>
    <w:numStyleLink w:val="ImportedStyle10"/>
  </w:abstractNum>
  <w:abstractNum w:abstractNumId="29" w15:restartNumberingAfterBreak="0">
    <w:nsid w:val="7C2E3C37"/>
    <w:multiLevelType w:val="hybridMultilevel"/>
    <w:tmpl w:val="DFA67FD2"/>
    <w:lvl w:ilvl="0" w:tplc="ACD4CFC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ED3EA5"/>
    <w:multiLevelType w:val="hybridMultilevel"/>
    <w:tmpl w:val="1F8EF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6"/>
  </w:num>
  <w:num w:numId="3">
    <w:abstractNumId w:val="5"/>
  </w:num>
  <w:num w:numId="4">
    <w:abstractNumId w:val="15"/>
  </w:num>
  <w:num w:numId="5">
    <w:abstractNumId w:val="10"/>
  </w:num>
  <w:num w:numId="6">
    <w:abstractNumId w:val="13"/>
  </w:num>
  <w:num w:numId="7">
    <w:abstractNumId w:val="0"/>
  </w:num>
  <w:num w:numId="8">
    <w:abstractNumId w:val="24"/>
  </w:num>
  <w:num w:numId="9">
    <w:abstractNumId w:val="29"/>
  </w:num>
  <w:num w:numId="10">
    <w:abstractNumId w:val="7"/>
  </w:num>
  <w:num w:numId="11">
    <w:abstractNumId w:val="14"/>
  </w:num>
  <w:num w:numId="12">
    <w:abstractNumId w:val="25"/>
  </w:num>
  <w:num w:numId="13">
    <w:abstractNumId w:val="19"/>
  </w:num>
  <w:num w:numId="14">
    <w:abstractNumId w:val="26"/>
  </w:num>
  <w:num w:numId="15">
    <w:abstractNumId w:val="23"/>
  </w:num>
  <w:num w:numId="16">
    <w:abstractNumId w:val="3"/>
  </w:num>
  <w:num w:numId="17">
    <w:abstractNumId w:val="1"/>
  </w:num>
  <w:num w:numId="18">
    <w:abstractNumId w:val="6"/>
  </w:num>
  <w:num w:numId="19">
    <w:abstractNumId w:val="28"/>
  </w:num>
  <w:num w:numId="20">
    <w:abstractNumId w:val="18"/>
  </w:num>
  <w:num w:numId="21">
    <w:abstractNumId w:val="4"/>
  </w:num>
  <w:num w:numId="22">
    <w:abstractNumId w:val="20"/>
  </w:num>
  <w:num w:numId="23">
    <w:abstractNumId w:val="21"/>
  </w:num>
  <w:num w:numId="24">
    <w:abstractNumId w:val="30"/>
  </w:num>
  <w:num w:numId="25">
    <w:abstractNumId w:val="11"/>
  </w:num>
  <w:num w:numId="26">
    <w:abstractNumId w:val="9"/>
  </w:num>
  <w:num w:numId="27">
    <w:abstractNumId w:val="27"/>
  </w:num>
  <w:num w:numId="28">
    <w:abstractNumId w:val="8"/>
  </w:num>
  <w:num w:numId="29">
    <w:abstractNumId w:val="2"/>
  </w:num>
  <w:num w:numId="30">
    <w:abstractNumId w:val="1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F08"/>
    <w:rsid w:val="0000040C"/>
    <w:rsid w:val="00002D5E"/>
    <w:rsid w:val="00002E06"/>
    <w:rsid w:val="0002029A"/>
    <w:rsid w:val="00020D53"/>
    <w:rsid w:val="0002445B"/>
    <w:rsid w:val="00025277"/>
    <w:rsid w:val="00025424"/>
    <w:rsid w:val="00050103"/>
    <w:rsid w:val="000515FE"/>
    <w:rsid w:val="00054B7F"/>
    <w:rsid w:val="00054D9D"/>
    <w:rsid w:val="00055D6A"/>
    <w:rsid w:val="000564CE"/>
    <w:rsid w:val="00056FF2"/>
    <w:rsid w:val="00060CB0"/>
    <w:rsid w:val="00061A5D"/>
    <w:rsid w:val="000626EE"/>
    <w:rsid w:val="00062A22"/>
    <w:rsid w:val="000673B5"/>
    <w:rsid w:val="00067B8B"/>
    <w:rsid w:val="00073059"/>
    <w:rsid w:val="00074D02"/>
    <w:rsid w:val="000810E4"/>
    <w:rsid w:val="000815B9"/>
    <w:rsid w:val="00085257"/>
    <w:rsid w:val="00086D62"/>
    <w:rsid w:val="00087B8D"/>
    <w:rsid w:val="00091EDD"/>
    <w:rsid w:val="0009278F"/>
    <w:rsid w:val="0009350A"/>
    <w:rsid w:val="000935C7"/>
    <w:rsid w:val="0009602B"/>
    <w:rsid w:val="00096DBE"/>
    <w:rsid w:val="00097805"/>
    <w:rsid w:val="000B1F1C"/>
    <w:rsid w:val="000B342F"/>
    <w:rsid w:val="000B3D55"/>
    <w:rsid w:val="000B4334"/>
    <w:rsid w:val="000C3C3F"/>
    <w:rsid w:val="000C4E92"/>
    <w:rsid w:val="000C6B0F"/>
    <w:rsid w:val="000D27ED"/>
    <w:rsid w:val="000D7093"/>
    <w:rsid w:val="000E0F9E"/>
    <w:rsid w:val="000F2E71"/>
    <w:rsid w:val="000F3C26"/>
    <w:rsid w:val="000F5055"/>
    <w:rsid w:val="00105CB5"/>
    <w:rsid w:val="0011094C"/>
    <w:rsid w:val="00111DAC"/>
    <w:rsid w:val="00112ECE"/>
    <w:rsid w:val="001162C3"/>
    <w:rsid w:val="001227EC"/>
    <w:rsid w:val="00132DF7"/>
    <w:rsid w:val="00142C62"/>
    <w:rsid w:val="00150CC3"/>
    <w:rsid w:val="00151377"/>
    <w:rsid w:val="00151587"/>
    <w:rsid w:val="0016138A"/>
    <w:rsid w:val="00163643"/>
    <w:rsid w:val="0016575B"/>
    <w:rsid w:val="00171597"/>
    <w:rsid w:val="00174DE2"/>
    <w:rsid w:val="00183469"/>
    <w:rsid w:val="00183EBE"/>
    <w:rsid w:val="00190066"/>
    <w:rsid w:val="00191A1E"/>
    <w:rsid w:val="00196280"/>
    <w:rsid w:val="001A455C"/>
    <w:rsid w:val="001A497C"/>
    <w:rsid w:val="001A5139"/>
    <w:rsid w:val="001C1FD2"/>
    <w:rsid w:val="001C4D06"/>
    <w:rsid w:val="001C6C72"/>
    <w:rsid w:val="001D0B3E"/>
    <w:rsid w:val="001E1968"/>
    <w:rsid w:val="001E58CB"/>
    <w:rsid w:val="001E72EC"/>
    <w:rsid w:val="001E7774"/>
    <w:rsid w:val="001F0772"/>
    <w:rsid w:val="001F746A"/>
    <w:rsid w:val="00210E3B"/>
    <w:rsid w:val="00216EC0"/>
    <w:rsid w:val="00220892"/>
    <w:rsid w:val="002232D9"/>
    <w:rsid w:val="0022554C"/>
    <w:rsid w:val="00226B74"/>
    <w:rsid w:val="00230B27"/>
    <w:rsid w:val="002334C0"/>
    <w:rsid w:val="00233763"/>
    <w:rsid w:val="00234FDA"/>
    <w:rsid w:val="00237FF6"/>
    <w:rsid w:val="00246AE4"/>
    <w:rsid w:val="00255C05"/>
    <w:rsid w:val="00256BA0"/>
    <w:rsid w:val="002626CD"/>
    <w:rsid w:val="0026402B"/>
    <w:rsid w:val="002642BB"/>
    <w:rsid w:val="00264A41"/>
    <w:rsid w:val="00264C44"/>
    <w:rsid w:val="00270512"/>
    <w:rsid w:val="00271FB5"/>
    <w:rsid w:val="00272776"/>
    <w:rsid w:val="0027310B"/>
    <w:rsid w:val="00281C9A"/>
    <w:rsid w:val="0028364B"/>
    <w:rsid w:val="0028721B"/>
    <w:rsid w:val="00291A67"/>
    <w:rsid w:val="00291AF2"/>
    <w:rsid w:val="002921C9"/>
    <w:rsid w:val="00293E9E"/>
    <w:rsid w:val="002A0FAE"/>
    <w:rsid w:val="002A6B00"/>
    <w:rsid w:val="002A7678"/>
    <w:rsid w:val="002B5D86"/>
    <w:rsid w:val="002B7ED9"/>
    <w:rsid w:val="002C6278"/>
    <w:rsid w:val="002D2D35"/>
    <w:rsid w:val="002D454D"/>
    <w:rsid w:val="002D6428"/>
    <w:rsid w:val="002E1715"/>
    <w:rsid w:val="002E18B0"/>
    <w:rsid w:val="002E1D4F"/>
    <w:rsid w:val="002E1DB0"/>
    <w:rsid w:val="002E6E4C"/>
    <w:rsid w:val="002E75F0"/>
    <w:rsid w:val="002F1973"/>
    <w:rsid w:val="003031ED"/>
    <w:rsid w:val="00303ECB"/>
    <w:rsid w:val="00305DDD"/>
    <w:rsid w:val="003113AC"/>
    <w:rsid w:val="00320EDA"/>
    <w:rsid w:val="003227C4"/>
    <w:rsid w:val="003239E6"/>
    <w:rsid w:val="003244A8"/>
    <w:rsid w:val="003262E5"/>
    <w:rsid w:val="00331592"/>
    <w:rsid w:val="00340A03"/>
    <w:rsid w:val="00341F9A"/>
    <w:rsid w:val="00346215"/>
    <w:rsid w:val="00347109"/>
    <w:rsid w:val="003543D6"/>
    <w:rsid w:val="00354E12"/>
    <w:rsid w:val="00355CA5"/>
    <w:rsid w:val="00362990"/>
    <w:rsid w:val="003665B2"/>
    <w:rsid w:val="00372B6B"/>
    <w:rsid w:val="00374D8E"/>
    <w:rsid w:val="00375F76"/>
    <w:rsid w:val="003809B0"/>
    <w:rsid w:val="00381819"/>
    <w:rsid w:val="003818DC"/>
    <w:rsid w:val="00382FCF"/>
    <w:rsid w:val="00383D83"/>
    <w:rsid w:val="0038645A"/>
    <w:rsid w:val="003955E9"/>
    <w:rsid w:val="00395969"/>
    <w:rsid w:val="0039689A"/>
    <w:rsid w:val="003A625E"/>
    <w:rsid w:val="003A71B5"/>
    <w:rsid w:val="003B0274"/>
    <w:rsid w:val="003B0E25"/>
    <w:rsid w:val="003B1096"/>
    <w:rsid w:val="003B6FFF"/>
    <w:rsid w:val="003C2299"/>
    <w:rsid w:val="003C2B72"/>
    <w:rsid w:val="003C49F6"/>
    <w:rsid w:val="003C5A18"/>
    <w:rsid w:val="003C5C14"/>
    <w:rsid w:val="003C7D69"/>
    <w:rsid w:val="003D2C13"/>
    <w:rsid w:val="003E4563"/>
    <w:rsid w:val="003E7BFD"/>
    <w:rsid w:val="003F0F29"/>
    <w:rsid w:val="003F2D08"/>
    <w:rsid w:val="003F4A54"/>
    <w:rsid w:val="003F5CFA"/>
    <w:rsid w:val="0041027C"/>
    <w:rsid w:val="00411773"/>
    <w:rsid w:val="00411CF2"/>
    <w:rsid w:val="00414869"/>
    <w:rsid w:val="00417DB0"/>
    <w:rsid w:val="00420237"/>
    <w:rsid w:val="00421193"/>
    <w:rsid w:val="00427771"/>
    <w:rsid w:val="004322F4"/>
    <w:rsid w:val="00435014"/>
    <w:rsid w:val="00437865"/>
    <w:rsid w:val="0044045F"/>
    <w:rsid w:val="00440A2E"/>
    <w:rsid w:val="00441440"/>
    <w:rsid w:val="00441AD7"/>
    <w:rsid w:val="00442FA5"/>
    <w:rsid w:val="0045468E"/>
    <w:rsid w:val="00456C48"/>
    <w:rsid w:val="00462E37"/>
    <w:rsid w:val="0046744A"/>
    <w:rsid w:val="00467501"/>
    <w:rsid w:val="0047359F"/>
    <w:rsid w:val="00475074"/>
    <w:rsid w:val="004765FF"/>
    <w:rsid w:val="004866AC"/>
    <w:rsid w:val="00490403"/>
    <w:rsid w:val="0049739D"/>
    <w:rsid w:val="004A2773"/>
    <w:rsid w:val="004C1986"/>
    <w:rsid w:val="004C4264"/>
    <w:rsid w:val="004D5890"/>
    <w:rsid w:val="004D797B"/>
    <w:rsid w:val="004E1E20"/>
    <w:rsid w:val="004F48EB"/>
    <w:rsid w:val="005038D4"/>
    <w:rsid w:val="00504AA5"/>
    <w:rsid w:val="0050746C"/>
    <w:rsid w:val="0050791C"/>
    <w:rsid w:val="00507FF7"/>
    <w:rsid w:val="00514AB4"/>
    <w:rsid w:val="005159A1"/>
    <w:rsid w:val="005217CD"/>
    <w:rsid w:val="00523119"/>
    <w:rsid w:val="00523B22"/>
    <w:rsid w:val="0052417C"/>
    <w:rsid w:val="0052619A"/>
    <w:rsid w:val="00535A86"/>
    <w:rsid w:val="00551559"/>
    <w:rsid w:val="00555707"/>
    <w:rsid w:val="00557AA9"/>
    <w:rsid w:val="00557EC9"/>
    <w:rsid w:val="00561F09"/>
    <w:rsid w:val="005626ED"/>
    <w:rsid w:val="00563117"/>
    <w:rsid w:val="00566B50"/>
    <w:rsid w:val="00572F20"/>
    <w:rsid w:val="00575137"/>
    <w:rsid w:val="0057528B"/>
    <w:rsid w:val="005814EF"/>
    <w:rsid w:val="00583ABC"/>
    <w:rsid w:val="00583B8D"/>
    <w:rsid w:val="005843A1"/>
    <w:rsid w:val="00590ACD"/>
    <w:rsid w:val="005926AF"/>
    <w:rsid w:val="005968E9"/>
    <w:rsid w:val="005A060B"/>
    <w:rsid w:val="005A1663"/>
    <w:rsid w:val="005A25FD"/>
    <w:rsid w:val="005A57D7"/>
    <w:rsid w:val="005A6553"/>
    <w:rsid w:val="005B0ABF"/>
    <w:rsid w:val="005B2145"/>
    <w:rsid w:val="005B3DEC"/>
    <w:rsid w:val="005B5BBD"/>
    <w:rsid w:val="005C1624"/>
    <w:rsid w:val="005C453A"/>
    <w:rsid w:val="005C4C8C"/>
    <w:rsid w:val="005C75DF"/>
    <w:rsid w:val="005C7F19"/>
    <w:rsid w:val="005D2FF8"/>
    <w:rsid w:val="005D3C2C"/>
    <w:rsid w:val="005D4324"/>
    <w:rsid w:val="005D5124"/>
    <w:rsid w:val="005D69AF"/>
    <w:rsid w:val="005D6B9F"/>
    <w:rsid w:val="005E246F"/>
    <w:rsid w:val="005E5BFD"/>
    <w:rsid w:val="005F4143"/>
    <w:rsid w:val="0060438C"/>
    <w:rsid w:val="00605B03"/>
    <w:rsid w:val="006100CD"/>
    <w:rsid w:val="00610C01"/>
    <w:rsid w:val="00611439"/>
    <w:rsid w:val="006116AC"/>
    <w:rsid w:val="0061404C"/>
    <w:rsid w:val="006162FA"/>
    <w:rsid w:val="00631B59"/>
    <w:rsid w:val="00634764"/>
    <w:rsid w:val="00634B5A"/>
    <w:rsid w:val="0065162F"/>
    <w:rsid w:val="00651639"/>
    <w:rsid w:val="006518DD"/>
    <w:rsid w:val="00660D37"/>
    <w:rsid w:val="00666F45"/>
    <w:rsid w:val="00675551"/>
    <w:rsid w:val="00676818"/>
    <w:rsid w:val="00676A4B"/>
    <w:rsid w:val="006824EF"/>
    <w:rsid w:val="00683ED5"/>
    <w:rsid w:val="00685D9A"/>
    <w:rsid w:val="00686669"/>
    <w:rsid w:val="00687C30"/>
    <w:rsid w:val="00695628"/>
    <w:rsid w:val="006966CB"/>
    <w:rsid w:val="0069781A"/>
    <w:rsid w:val="006A1AE3"/>
    <w:rsid w:val="006B5437"/>
    <w:rsid w:val="006D1889"/>
    <w:rsid w:val="006D3703"/>
    <w:rsid w:val="006D45A5"/>
    <w:rsid w:val="006D48E5"/>
    <w:rsid w:val="006E405C"/>
    <w:rsid w:val="006E444E"/>
    <w:rsid w:val="006E68C7"/>
    <w:rsid w:val="006E6C58"/>
    <w:rsid w:val="006E7FA8"/>
    <w:rsid w:val="006F07D0"/>
    <w:rsid w:val="006F0CB1"/>
    <w:rsid w:val="00704BD9"/>
    <w:rsid w:val="00714D00"/>
    <w:rsid w:val="007158C1"/>
    <w:rsid w:val="00715BD3"/>
    <w:rsid w:val="00717500"/>
    <w:rsid w:val="007200EC"/>
    <w:rsid w:val="0072099D"/>
    <w:rsid w:val="007214C1"/>
    <w:rsid w:val="00721AA5"/>
    <w:rsid w:val="00725448"/>
    <w:rsid w:val="007306FD"/>
    <w:rsid w:val="007330D7"/>
    <w:rsid w:val="007352F4"/>
    <w:rsid w:val="00740FE5"/>
    <w:rsid w:val="007426DD"/>
    <w:rsid w:val="00746607"/>
    <w:rsid w:val="00761840"/>
    <w:rsid w:val="00771484"/>
    <w:rsid w:val="00777310"/>
    <w:rsid w:val="007778C1"/>
    <w:rsid w:val="00782097"/>
    <w:rsid w:val="00782EC6"/>
    <w:rsid w:val="00793328"/>
    <w:rsid w:val="007A23E0"/>
    <w:rsid w:val="007A57C8"/>
    <w:rsid w:val="007B0B4F"/>
    <w:rsid w:val="007B553E"/>
    <w:rsid w:val="007B66EA"/>
    <w:rsid w:val="007C6B39"/>
    <w:rsid w:val="007C73E1"/>
    <w:rsid w:val="007D2B6B"/>
    <w:rsid w:val="007D4D22"/>
    <w:rsid w:val="007D67DD"/>
    <w:rsid w:val="007F0796"/>
    <w:rsid w:val="007F1D34"/>
    <w:rsid w:val="007F6871"/>
    <w:rsid w:val="007F7E85"/>
    <w:rsid w:val="0080298C"/>
    <w:rsid w:val="00805CED"/>
    <w:rsid w:val="00807E85"/>
    <w:rsid w:val="0081050F"/>
    <w:rsid w:val="008141FF"/>
    <w:rsid w:val="00814FE1"/>
    <w:rsid w:val="0082204C"/>
    <w:rsid w:val="00825776"/>
    <w:rsid w:val="008309CB"/>
    <w:rsid w:val="008311A8"/>
    <w:rsid w:val="00832808"/>
    <w:rsid w:val="00834119"/>
    <w:rsid w:val="0084006E"/>
    <w:rsid w:val="00851654"/>
    <w:rsid w:val="00854234"/>
    <w:rsid w:val="00854EB6"/>
    <w:rsid w:val="00855D21"/>
    <w:rsid w:val="008562B3"/>
    <w:rsid w:val="00857D07"/>
    <w:rsid w:val="00864A86"/>
    <w:rsid w:val="0086751E"/>
    <w:rsid w:val="00867E25"/>
    <w:rsid w:val="0088062F"/>
    <w:rsid w:val="00884AA6"/>
    <w:rsid w:val="00884BAE"/>
    <w:rsid w:val="00893B73"/>
    <w:rsid w:val="008A1B4B"/>
    <w:rsid w:val="008A2BE4"/>
    <w:rsid w:val="008A3407"/>
    <w:rsid w:val="008A44E1"/>
    <w:rsid w:val="008A5727"/>
    <w:rsid w:val="008A7DBA"/>
    <w:rsid w:val="008C0450"/>
    <w:rsid w:val="008C5A36"/>
    <w:rsid w:val="008C6CED"/>
    <w:rsid w:val="008C7036"/>
    <w:rsid w:val="008D01A0"/>
    <w:rsid w:val="008D0327"/>
    <w:rsid w:val="008D0362"/>
    <w:rsid w:val="008D5DAF"/>
    <w:rsid w:val="008E3EFE"/>
    <w:rsid w:val="008E6579"/>
    <w:rsid w:val="008F0E7F"/>
    <w:rsid w:val="008F3663"/>
    <w:rsid w:val="008F38E3"/>
    <w:rsid w:val="008F4C62"/>
    <w:rsid w:val="008F5678"/>
    <w:rsid w:val="008F6005"/>
    <w:rsid w:val="008F7DE5"/>
    <w:rsid w:val="00902088"/>
    <w:rsid w:val="009020AE"/>
    <w:rsid w:val="00911C57"/>
    <w:rsid w:val="00914B54"/>
    <w:rsid w:val="00920F1E"/>
    <w:rsid w:val="0092134A"/>
    <w:rsid w:val="00927110"/>
    <w:rsid w:val="009315F1"/>
    <w:rsid w:val="009602C8"/>
    <w:rsid w:val="00965B75"/>
    <w:rsid w:val="00965E2B"/>
    <w:rsid w:val="00970593"/>
    <w:rsid w:val="00971AF3"/>
    <w:rsid w:val="00974057"/>
    <w:rsid w:val="009772B5"/>
    <w:rsid w:val="00977F09"/>
    <w:rsid w:val="00987188"/>
    <w:rsid w:val="009937F6"/>
    <w:rsid w:val="00995267"/>
    <w:rsid w:val="009A6F3C"/>
    <w:rsid w:val="009B6810"/>
    <w:rsid w:val="009B7BA0"/>
    <w:rsid w:val="009C0CAC"/>
    <w:rsid w:val="009C1C38"/>
    <w:rsid w:val="009C4856"/>
    <w:rsid w:val="009C5BB3"/>
    <w:rsid w:val="009C6E75"/>
    <w:rsid w:val="009C788A"/>
    <w:rsid w:val="009D5814"/>
    <w:rsid w:val="009E2804"/>
    <w:rsid w:val="009E3E33"/>
    <w:rsid w:val="009E7274"/>
    <w:rsid w:val="009F1C5E"/>
    <w:rsid w:val="00A109F9"/>
    <w:rsid w:val="00A248A9"/>
    <w:rsid w:val="00A24961"/>
    <w:rsid w:val="00A27793"/>
    <w:rsid w:val="00A33B55"/>
    <w:rsid w:val="00A346F7"/>
    <w:rsid w:val="00A34AE5"/>
    <w:rsid w:val="00A35776"/>
    <w:rsid w:val="00A36821"/>
    <w:rsid w:val="00A515CE"/>
    <w:rsid w:val="00A54425"/>
    <w:rsid w:val="00A574FF"/>
    <w:rsid w:val="00A600FE"/>
    <w:rsid w:val="00A62186"/>
    <w:rsid w:val="00A63B35"/>
    <w:rsid w:val="00A6618D"/>
    <w:rsid w:val="00A73676"/>
    <w:rsid w:val="00A73881"/>
    <w:rsid w:val="00A769F2"/>
    <w:rsid w:val="00A77CA8"/>
    <w:rsid w:val="00A816B8"/>
    <w:rsid w:val="00A84B02"/>
    <w:rsid w:val="00A87609"/>
    <w:rsid w:val="00A9591A"/>
    <w:rsid w:val="00AA05BB"/>
    <w:rsid w:val="00AA6832"/>
    <w:rsid w:val="00AB5503"/>
    <w:rsid w:val="00AC16B0"/>
    <w:rsid w:val="00AC22F3"/>
    <w:rsid w:val="00AC3899"/>
    <w:rsid w:val="00AC5BFF"/>
    <w:rsid w:val="00AC6E9C"/>
    <w:rsid w:val="00AC7CC9"/>
    <w:rsid w:val="00AD0E0A"/>
    <w:rsid w:val="00AD0FC7"/>
    <w:rsid w:val="00AD19BB"/>
    <w:rsid w:val="00AD696F"/>
    <w:rsid w:val="00AD6ED3"/>
    <w:rsid w:val="00AE03B0"/>
    <w:rsid w:val="00AE2C13"/>
    <w:rsid w:val="00AE6A63"/>
    <w:rsid w:val="00AF0D11"/>
    <w:rsid w:val="00AF3259"/>
    <w:rsid w:val="00AF335A"/>
    <w:rsid w:val="00AF3F62"/>
    <w:rsid w:val="00AF6B49"/>
    <w:rsid w:val="00AF6CE0"/>
    <w:rsid w:val="00B01827"/>
    <w:rsid w:val="00B074D7"/>
    <w:rsid w:val="00B161DF"/>
    <w:rsid w:val="00B2480A"/>
    <w:rsid w:val="00B3664E"/>
    <w:rsid w:val="00B409C9"/>
    <w:rsid w:val="00B41BC1"/>
    <w:rsid w:val="00B46673"/>
    <w:rsid w:val="00B47D35"/>
    <w:rsid w:val="00B53209"/>
    <w:rsid w:val="00B5511E"/>
    <w:rsid w:val="00B605BE"/>
    <w:rsid w:val="00B615ED"/>
    <w:rsid w:val="00B63A89"/>
    <w:rsid w:val="00B64432"/>
    <w:rsid w:val="00B6548B"/>
    <w:rsid w:val="00B65DD2"/>
    <w:rsid w:val="00B70CA9"/>
    <w:rsid w:val="00B72CD7"/>
    <w:rsid w:val="00B86ECE"/>
    <w:rsid w:val="00B902CA"/>
    <w:rsid w:val="00B92157"/>
    <w:rsid w:val="00B94521"/>
    <w:rsid w:val="00B94A8B"/>
    <w:rsid w:val="00B97D9D"/>
    <w:rsid w:val="00BA040C"/>
    <w:rsid w:val="00BA423A"/>
    <w:rsid w:val="00BA5264"/>
    <w:rsid w:val="00BA647D"/>
    <w:rsid w:val="00BB0F75"/>
    <w:rsid w:val="00BB56C5"/>
    <w:rsid w:val="00BC1E77"/>
    <w:rsid w:val="00BC1F9B"/>
    <w:rsid w:val="00BC3FD6"/>
    <w:rsid w:val="00BE0795"/>
    <w:rsid w:val="00BE39C3"/>
    <w:rsid w:val="00BE5E1C"/>
    <w:rsid w:val="00BE635E"/>
    <w:rsid w:val="00BE6441"/>
    <w:rsid w:val="00BE7DA0"/>
    <w:rsid w:val="00BF50FE"/>
    <w:rsid w:val="00C00158"/>
    <w:rsid w:val="00C014B1"/>
    <w:rsid w:val="00C1085F"/>
    <w:rsid w:val="00C12359"/>
    <w:rsid w:val="00C21193"/>
    <w:rsid w:val="00C23CEC"/>
    <w:rsid w:val="00C25E42"/>
    <w:rsid w:val="00C2730D"/>
    <w:rsid w:val="00C3389C"/>
    <w:rsid w:val="00C3494F"/>
    <w:rsid w:val="00C352C9"/>
    <w:rsid w:val="00C54E28"/>
    <w:rsid w:val="00C55058"/>
    <w:rsid w:val="00C55C29"/>
    <w:rsid w:val="00C56675"/>
    <w:rsid w:val="00C74A86"/>
    <w:rsid w:val="00C75C89"/>
    <w:rsid w:val="00C760B4"/>
    <w:rsid w:val="00C77F3E"/>
    <w:rsid w:val="00C808ED"/>
    <w:rsid w:val="00C808F5"/>
    <w:rsid w:val="00C81A0B"/>
    <w:rsid w:val="00C83CB7"/>
    <w:rsid w:val="00C86CD3"/>
    <w:rsid w:val="00C924F9"/>
    <w:rsid w:val="00C94BDB"/>
    <w:rsid w:val="00C96708"/>
    <w:rsid w:val="00CB2704"/>
    <w:rsid w:val="00CB5A49"/>
    <w:rsid w:val="00CC2D0A"/>
    <w:rsid w:val="00CD2D2F"/>
    <w:rsid w:val="00CD3F06"/>
    <w:rsid w:val="00CD7BC5"/>
    <w:rsid w:val="00CE7417"/>
    <w:rsid w:val="00CF10C6"/>
    <w:rsid w:val="00CF7BBD"/>
    <w:rsid w:val="00D016BD"/>
    <w:rsid w:val="00D01997"/>
    <w:rsid w:val="00D03F08"/>
    <w:rsid w:val="00D078FA"/>
    <w:rsid w:val="00D138DC"/>
    <w:rsid w:val="00D202BF"/>
    <w:rsid w:val="00D20956"/>
    <w:rsid w:val="00D220A5"/>
    <w:rsid w:val="00D223A6"/>
    <w:rsid w:val="00D2531D"/>
    <w:rsid w:val="00D25795"/>
    <w:rsid w:val="00D376CB"/>
    <w:rsid w:val="00D42686"/>
    <w:rsid w:val="00D4405B"/>
    <w:rsid w:val="00D5498E"/>
    <w:rsid w:val="00D55513"/>
    <w:rsid w:val="00D56990"/>
    <w:rsid w:val="00D602B5"/>
    <w:rsid w:val="00D62D4F"/>
    <w:rsid w:val="00D641DB"/>
    <w:rsid w:val="00D65000"/>
    <w:rsid w:val="00D709B5"/>
    <w:rsid w:val="00D70A1A"/>
    <w:rsid w:val="00D722C3"/>
    <w:rsid w:val="00D73696"/>
    <w:rsid w:val="00D74C0E"/>
    <w:rsid w:val="00D7652F"/>
    <w:rsid w:val="00D87138"/>
    <w:rsid w:val="00D911A8"/>
    <w:rsid w:val="00D975AA"/>
    <w:rsid w:val="00DA55D5"/>
    <w:rsid w:val="00DA59B2"/>
    <w:rsid w:val="00DA7079"/>
    <w:rsid w:val="00DB5E5A"/>
    <w:rsid w:val="00DC071F"/>
    <w:rsid w:val="00DC343E"/>
    <w:rsid w:val="00DC5CEF"/>
    <w:rsid w:val="00DD6188"/>
    <w:rsid w:val="00DD67ED"/>
    <w:rsid w:val="00DE7800"/>
    <w:rsid w:val="00DF0BF7"/>
    <w:rsid w:val="00DF559A"/>
    <w:rsid w:val="00E030FA"/>
    <w:rsid w:val="00E05120"/>
    <w:rsid w:val="00E06E04"/>
    <w:rsid w:val="00E120B5"/>
    <w:rsid w:val="00E126E2"/>
    <w:rsid w:val="00E127D8"/>
    <w:rsid w:val="00E16A30"/>
    <w:rsid w:val="00E209D7"/>
    <w:rsid w:val="00E2360C"/>
    <w:rsid w:val="00E27E04"/>
    <w:rsid w:val="00E30017"/>
    <w:rsid w:val="00E343F2"/>
    <w:rsid w:val="00E36069"/>
    <w:rsid w:val="00E378CB"/>
    <w:rsid w:val="00E47D56"/>
    <w:rsid w:val="00E54E27"/>
    <w:rsid w:val="00E643C8"/>
    <w:rsid w:val="00E67A34"/>
    <w:rsid w:val="00E73E95"/>
    <w:rsid w:val="00E764B1"/>
    <w:rsid w:val="00E909CD"/>
    <w:rsid w:val="00E92E43"/>
    <w:rsid w:val="00E92E47"/>
    <w:rsid w:val="00E9649A"/>
    <w:rsid w:val="00E9764B"/>
    <w:rsid w:val="00EA1053"/>
    <w:rsid w:val="00EA4609"/>
    <w:rsid w:val="00EA6D45"/>
    <w:rsid w:val="00EB0AD6"/>
    <w:rsid w:val="00EB1DF3"/>
    <w:rsid w:val="00EB1F04"/>
    <w:rsid w:val="00EB4F50"/>
    <w:rsid w:val="00EC4717"/>
    <w:rsid w:val="00EC5439"/>
    <w:rsid w:val="00EC6996"/>
    <w:rsid w:val="00EE398F"/>
    <w:rsid w:val="00EE6CD9"/>
    <w:rsid w:val="00EF1C67"/>
    <w:rsid w:val="00EF28D4"/>
    <w:rsid w:val="00EF33A1"/>
    <w:rsid w:val="00F10C19"/>
    <w:rsid w:val="00F11040"/>
    <w:rsid w:val="00F21DB1"/>
    <w:rsid w:val="00F22C54"/>
    <w:rsid w:val="00F25D98"/>
    <w:rsid w:val="00F37099"/>
    <w:rsid w:val="00F4247B"/>
    <w:rsid w:val="00F44B6B"/>
    <w:rsid w:val="00F47A5F"/>
    <w:rsid w:val="00F51196"/>
    <w:rsid w:val="00F519BD"/>
    <w:rsid w:val="00F52E3A"/>
    <w:rsid w:val="00F547EC"/>
    <w:rsid w:val="00F550BD"/>
    <w:rsid w:val="00F56949"/>
    <w:rsid w:val="00F57503"/>
    <w:rsid w:val="00F602FF"/>
    <w:rsid w:val="00F6729E"/>
    <w:rsid w:val="00F72A3E"/>
    <w:rsid w:val="00F72C07"/>
    <w:rsid w:val="00F75EA0"/>
    <w:rsid w:val="00F825B4"/>
    <w:rsid w:val="00F84ABC"/>
    <w:rsid w:val="00F93088"/>
    <w:rsid w:val="00FA06F5"/>
    <w:rsid w:val="00FA0A72"/>
    <w:rsid w:val="00FA0A9F"/>
    <w:rsid w:val="00FA33B7"/>
    <w:rsid w:val="00FA45B4"/>
    <w:rsid w:val="00FB5115"/>
    <w:rsid w:val="00FB7264"/>
    <w:rsid w:val="00FC0FE8"/>
    <w:rsid w:val="00FC2A89"/>
    <w:rsid w:val="00FC57C5"/>
    <w:rsid w:val="00FC6DB6"/>
    <w:rsid w:val="00FD437C"/>
    <w:rsid w:val="00FD6D00"/>
    <w:rsid w:val="00FE3CD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F2AA772B-C3E0-4EB1-A54A-9B28E6F4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704B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4BD9"/>
    <w:rPr>
      <w:sz w:val="20"/>
      <w:szCs w:val="20"/>
    </w:rPr>
  </w:style>
  <w:style w:type="character" w:styleId="EndnoteReference">
    <w:name w:val="endnote reference"/>
    <w:basedOn w:val="DefaultParagraphFont"/>
    <w:uiPriority w:val="99"/>
    <w:unhideWhenUsed/>
    <w:rsid w:val="00704BD9"/>
    <w:rPr>
      <w:vertAlign w:val="superscript"/>
    </w:rPr>
  </w:style>
  <w:style w:type="paragraph" w:customStyle="1" w:styleId="Body">
    <w:name w:val="Body"/>
    <w:rsid w:val="008D01A0"/>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14:textOutline w14:w="0" w14:cap="flat" w14:cmpd="sng" w14:algn="ctr">
        <w14:noFill/>
        <w14:prstDash w14:val="solid"/>
        <w14:bevel/>
      </w14:textOutline>
    </w:rPr>
  </w:style>
  <w:style w:type="paragraph" w:customStyle="1" w:styleId="3vff3xh4yd">
    <w:name w:val="_3vff3xh4yd"/>
    <w:rsid w:val="008D01A0"/>
    <w:pPr>
      <w:spacing w:before="100" w:after="100" w:line="240" w:lineRule="auto"/>
    </w:pPr>
    <w:rPr>
      <w:rFonts w:ascii="Times New Roman" w:eastAsia="Times New Roman" w:hAnsi="Times New Roman" w:cs="Times New Roman"/>
      <w:color w:val="000000"/>
      <w:sz w:val="24"/>
      <w:szCs w:val="24"/>
      <w:u w:color="000000"/>
    </w:rPr>
  </w:style>
  <w:style w:type="numbering" w:customStyle="1" w:styleId="ImportedStyle10">
    <w:name w:val="Imported Style 1.0"/>
    <w:rsid w:val="008D01A0"/>
    <w:pPr>
      <w:numPr>
        <w:numId w:val="20"/>
      </w:numPr>
    </w:pPr>
  </w:style>
  <w:style w:type="paragraph" w:styleId="DocumentMap">
    <w:name w:val="Document Map"/>
    <w:basedOn w:val="Normal"/>
    <w:link w:val="DocumentMapChar"/>
    <w:uiPriority w:val="99"/>
    <w:semiHidden/>
    <w:unhideWhenUsed/>
    <w:rsid w:val="005A6553"/>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5A6553"/>
    <w:rPr>
      <w:rFonts w:ascii="Times New Roman" w:hAnsi="Times New Roman"/>
      <w:sz w:val="24"/>
      <w:szCs w:val="24"/>
    </w:rPr>
  </w:style>
  <w:style w:type="character" w:styleId="FollowedHyperlink">
    <w:name w:val="FollowedHyperlink"/>
    <w:basedOn w:val="DefaultParagraphFont"/>
    <w:uiPriority w:val="99"/>
    <w:semiHidden/>
    <w:unhideWhenUsed/>
    <w:rsid w:val="0057528B"/>
    <w:rPr>
      <w:color w:val="800080" w:themeColor="followedHyperlink"/>
      <w:u w:val="single"/>
    </w:rPr>
  </w:style>
  <w:style w:type="character" w:styleId="UnresolvedMention">
    <w:name w:val="Unresolved Mention"/>
    <w:basedOn w:val="DefaultParagraphFont"/>
    <w:uiPriority w:val="99"/>
    <w:rsid w:val="005D69AF"/>
    <w:rPr>
      <w:color w:val="605E5C"/>
      <w:shd w:val="clear" w:color="auto" w:fill="E1DFDD"/>
    </w:rPr>
  </w:style>
  <w:style w:type="paragraph" w:styleId="NormalWeb">
    <w:name w:val="Normal (Web)"/>
    <w:basedOn w:val="Normal"/>
    <w:uiPriority w:val="99"/>
    <w:unhideWhenUsed/>
    <w:rsid w:val="00256B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1">
    <w:name w:val="Endnote Text Char1"/>
    <w:uiPriority w:val="99"/>
    <w:semiHidden/>
    <w:rsid w:val="00462E37"/>
    <w:rPr>
      <w:rFonts w:ascii="Calibri" w:eastAsia="SimSun" w:hAnsi="Calibri" w:cs="font44"/>
      <w:lang w:eastAsia="ar-SA"/>
    </w:rPr>
  </w:style>
  <w:style w:type="character" w:styleId="CommentReference">
    <w:name w:val="annotation reference"/>
    <w:basedOn w:val="DefaultParagraphFont"/>
    <w:uiPriority w:val="99"/>
    <w:semiHidden/>
    <w:unhideWhenUsed/>
    <w:rsid w:val="007D4D22"/>
    <w:rPr>
      <w:sz w:val="16"/>
      <w:szCs w:val="16"/>
    </w:rPr>
  </w:style>
  <w:style w:type="paragraph" w:styleId="CommentText">
    <w:name w:val="annotation text"/>
    <w:basedOn w:val="Normal"/>
    <w:link w:val="CommentTextChar"/>
    <w:uiPriority w:val="99"/>
    <w:semiHidden/>
    <w:unhideWhenUsed/>
    <w:rsid w:val="007D4D2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7D4D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77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chabad.org/library/article_cdo/aid/756399/jewish/The-613-Commandments-Mitzvo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41C62-297E-BA48-9E46-884FAEB3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2945</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Matt Mullins</cp:lastModifiedBy>
  <cp:revision>9</cp:revision>
  <cp:lastPrinted>2021-02-22T15:45:00Z</cp:lastPrinted>
  <dcterms:created xsi:type="dcterms:W3CDTF">2021-01-14T13:15:00Z</dcterms:created>
  <dcterms:modified xsi:type="dcterms:W3CDTF">2021-02-22T19:40:00Z</dcterms:modified>
</cp:coreProperties>
</file>