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5815C" w14:textId="6B7F49C7" w:rsidR="00F57503" w:rsidRPr="00F37099" w:rsidRDefault="00DA7079" w:rsidP="00F37099">
      <w:pPr>
        <w:rPr>
          <w:b/>
          <w:bCs/>
        </w:rPr>
      </w:pPr>
      <w:r w:rsidRPr="0088062F">
        <w:rPr>
          <w:rFonts w:ascii="Calibri" w:hAnsi="Calibri"/>
          <w:b/>
          <w:sz w:val="30"/>
          <w:szCs w:val="30"/>
        </w:rPr>
        <w:t>Week 1</w:t>
      </w:r>
      <w:r w:rsidR="00FE3CD9">
        <w:rPr>
          <w:rFonts w:ascii="Calibri" w:hAnsi="Calibri"/>
          <w:b/>
          <w:sz w:val="30"/>
          <w:szCs w:val="30"/>
        </w:rPr>
        <w:t>5</w:t>
      </w:r>
      <w:r w:rsidR="00BE635E">
        <w:rPr>
          <w:rFonts w:ascii="Calibri" w:hAnsi="Calibri"/>
          <w:b/>
          <w:sz w:val="30"/>
          <w:szCs w:val="30"/>
        </w:rPr>
        <w:t>:</w:t>
      </w:r>
      <w:r w:rsidR="00E16A30" w:rsidRPr="0088062F">
        <w:rPr>
          <w:rFonts w:ascii="Calibri" w:hAnsi="Calibri"/>
          <w:b/>
          <w:sz w:val="30"/>
          <w:szCs w:val="30"/>
        </w:rPr>
        <w:t xml:space="preserve"> </w:t>
      </w:r>
      <w:r w:rsidR="00F37099" w:rsidRPr="00F37099">
        <w:rPr>
          <w:i/>
          <w:iCs/>
          <w:sz w:val="30"/>
          <w:szCs w:val="30"/>
        </w:rPr>
        <w:t>Matthew 1</w:t>
      </w:r>
      <w:r w:rsidR="00FE3CD9">
        <w:rPr>
          <w:i/>
          <w:iCs/>
          <w:sz w:val="30"/>
          <w:szCs w:val="30"/>
        </w:rPr>
        <w:t>3</w:t>
      </w:r>
    </w:p>
    <w:p w14:paraId="5D8CDD81" w14:textId="41110C7D" w:rsidR="0081050F" w:rsidRPr="00E643C8" w:rsidRDefault="001C4D06" w:rsidP="00E643C8">
      <w:pPr>
        <w:outlineLvl w:val="0"/>
        <w:rPr>
          <w:b/>
          <w:sz w:val="30"/>
          <w:szCs w:val="24"/>
        </w:rPr>
      </w:pPr>
      <w:r>
        <w:rPr>
          <w:b/>
          <w:sz w:val="30"/>
          <w:szCs w:val="24"/>
        </w:rPr>
        <w:t>Hook</w:t>
      </w:r>
      <w:r w:rsidR="00E643C8" w:rsidRPr="00E643C8">
        <w:rPr>
          <w:noProof/>
        </w:rPr>
        <w:t xml:space="preserve"> </w:t>
      </w:r>
      <w:r w:rsidR="000C3C3F">
        <w:rPr>
          <w:b/>
          <w:noProof/>
          <w:sz w:val="30"/>
          <w:szCs w:val="24"/>
        </w:rPr>
        <w:drawing>
          <wp:inline distT="0" distB="0" distL="0" distR="0" wp14:anchorId="4618E6C2" wp14:editId="5596145A">
            <wp:extent cx="5871990" cy="1652445"/>
            <wp:effectExtent l="0" t="0" r="0" b="0"/>
            <wp:docPr id="2" name="Picture 2" descr="A picture containing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30 at 12.39.27 PM.png"/>
                    <pic:cNvPicPr/>
                  </pic:nvPicPr>
                  <pic:blipFill rotWithShape="1">
                    <a:blip r:embed="rId8"/>
                    <a:srcRect b="61406"/>
                    <a:stretch/>
                  </pic:blipFill>
                  <pic:spPr bwMode="auto">
                    <a:xfrm>
                      <a:off x="0" y="0"/>
                      <a:ext cx="5943892" cy="1672679"/>
                    </a:xfrm>
                    <a:prstGeom prst="rect">
                      <a:avLst/>
                    </a:prstGeom>
                    <a:ln>
                      <a:noFill/>
                    </a:ln>
                    <a:extLst>
                      <a:ext uri="{53640926-AAD7-44D8-BBD7-CCE9431645EC}">
                        <a14:shadowObscured xmlns:a14="http://schemas.microsoft.com/office/drawing/2010/main"/>
                      </a:ext>
                    </a:extLst>
                  </pic:spPr>
                </pic:pic>
              </a:graphicData>
            </a:graphic>
          </wp:inline>
        </w:drawing>
      </w:r>
    </w:p>
    <w:p w14:paraId="001A96E0" w14:textId="622D2AAB" w:rsidR="00381819" w:rsidRPr="00F37099" w:rsidRDefault="00234FDA" w:rsidP="009C788A">
      <w:pPr>
        <w:outlineLvl w:val="0"/>
        <w:rPr>
          <w:rFonts w:ascii="Calibri" w:hAnsi="Calibri"/>
          <w:b/>
          <w:sz w:val="24"/>
          <w:szCs w:val="24"/>
        </w:rPr>
      </w:pPr>
      <w:r w:rsidRPr="00F37099">
        <w:rPr>
          <w:rFonts w:ascii="Calibri" w:hAnsi="Calibri"/>
          <w:b/>
          <w:sz w:val="24"/>
          <w:szCs w:val="24"/>
        </w:rPr>
        <w:t>Main Point:</w:t>
      </w:r>
      <w:r w:rsidR="00456C48" w:rsidRPr="00F37099">
        <w:rPr>
          <w:rFonts w:ascii="Calibri" w:hAnsi="Calibri"/>
          <w:b/>
          <w:sz w:val="24"/>
          <w:szCs w:val="24"/>
        </w:rPr>
        <w:t xml:space="preserve"> </w:t>
      </w:r>
      <w:r w:rsidR="00FE3CD9" w:rsidRPr="00FE3CD9">
        <w:rPr>
          <w:rFonts w:ascii="Calibri" w:hAnsi="Calibri" w:cs="Calibri"/>
          <w:b/>
          <w:bCs/>
          <w:color w:val="000000"/>
          <w:sz w:val="24"/>
          <w:szCs w:val="24"/>
          <w:shd w:val="clear" w:color="auto" w:fill="FFFFFF"/>
        </w:rPr>
        <w:t>Jesus used parables to teach His disciples about the kingdom: its value, its nature, and how God will sort the wicked from the good.</w:t>
      </w:r>
    </w:p>
    <w:p w14:paraId="740E21D5" w14:textId="44144B4B" w:rsidR="00462E37" w:rsidRPr="00EE776D" w:rsidRDefault="00462E37" w:rsidP="00462E37">
      <w:pPr>
        <w:rPr>
          <w:sz w:val="24"/>
          <w:szCs w:val="24"/>
        </w:rPr>
      </w:pPr>
      <w:r w:rsidRPr="00EE776D">
        <w:rPr>
          <w:sz w:val="24"/>
          <w:szCs w:val="24"/>
        </w:rPr>
        <w:t xml:space="preserve">From its inception, cinema has been an incredibly popular entertainment medium. Even during the early 1900s, silent films would draw large crowds to observe their stories. The United States film industry alone earned </w:t>
      </w:r>
      <w:r w:rsidR="00201AD6">
        <w:rPr>
          <w:sz w:val="24"/>
          <w:szCs w:val="24"/>
        </w:rPr>
        <w:t>more than</w:t>
      </w:r>
      <w:r w:rsidR="00201AD6" w:rsidRPr="00EE776D">
        <w:rPr>
          <w:sz w:val="24"/>
          <w:szCs w:val="24"/>
        </w:rPr>
        <w:t xml:space="preserve"> </w:t>
      </w:r>
      <w:r w:rsidRPr="00EE776D">
        <w:rPr>
          <w:sz w:val="24"/>
          <w:szCs w:val="24"/>
        </w:rPr>
        <w:t>43 billion dollars in 2017</w:t>
      </w:r>
      <w:r w:rsidRPr="00EE776D">
        <w:rPr>
          <w:rStyle w:val="EndnoteReference"/>
        </w:rPr>
        <w:endnoteReference w:id="1"/>
      </w:r>
      <w:r w:rsidR="00832808">
        <w:rPr>
          <w:sz w:val="24"/>
          <w:szCs w:val="24"/>
        </w:rPr>
        <w:t>.</w:t>
      </w:r>
      <w:r w:rsidRPr="00EE776D">
        <w:rPr>
          <w:sz w:val="24"/>
          <w:szCs w:val="24"/>
        </w:rPr>
        <w:t xml:space="preserve"> The film industry</w:t>
      </w:r>
      <w:r>
        <w:rPr>
          <w:sz w:val="24"/>
          <w:szCs w:val="24"/>
        </w:rPr>
        <w:t>,</w:t>
      </w:r>
      <w:r w:rsidRPr="00EE776D">
        <w:rPr>
          <w:sz w:val="24"/>
          <w:szCs w:val="24"/>
        </w:rPr>
        <w:t xml:space="preserve"> to a great degree</w:t>
      </w:r>
      <w:r>
        <w:rPr>
          <w:sz w:val="24"/>
          <w:szCs w:val="24"/>
        </w:rPr>
        <w:t>,</w:t>
      </w:r>
      <w:r w:rsidRPr="00EE776D">
        <w:rPr>
          <w:sz w:val="24"/>
          <w:szCs w:val="24"/>
        </w:rPr>
        <w:t xml:space="preserve"> harnesses the human desire to be moved by stories. Stories are vehicles by which individuals learn, grow, and change. They typically deal with themes that go beyond the characters to pose interesting scenarios to help the audience understand life in ways that can be mysterious. In other words, telling stories is a powerful thing.</w:t>
      </w:r>
    </w:p>
    <w:p w14:paraId="5D34D16D" w14:textId="77777777" w:rsidR="00462E37" w:rsidRPr="00EE776D" w:rsidRDefault="00462E37" w:rsidP="00462E37">
      <w:pPr>
        <w:rPr>
          <w:b/>
          <w:bCs/>
          <w:sz w:val="24"/>
          <w:szCs w:val="24"/>
        </w:rPr>
      </w:pPr>
      <w:r w:rsidRPr="00EE776D">
        <w:rPr>
          <w:b/>
          <w:bCs/>
          <w:sz w:val="24"/>
          <w:szCs w:val="24"/>
        </w:rPr>
        <w:t>Q: What stories have made the biggest impact on your life? Why?</w:t>
      </w:r>
    </w:p>
    <w:p w14:paraId="4E5335E9" w14:textId="77777777" w:rsidR="00462E37" w:rsidRPr="00EE776D" w:rsidRDefault="00462E37" w:rsidP="00462E37">
      <w:pPr>
        <w:rPr>
          <w:sz w:val="24"/>
          <w:szCs w:val="24"/>
        </w:rPr>
      </w:pPr>
      <w:r w:rsidRPr="00EE776D">
        <w:rPr>
          <w:b/>
          <w:bCs/>
          <w:sz w:val="24"/>
          <w:szCs w:val="24"/>
        </w:rPr>
        <w:t>Transition:</w:t>
      </w:r>
      <w:r w:rsidRPr="00EE776D">
        <w:rPr>
          <w:sz w:val="24"/>
          <w:szCs w:val="24"/>
        </w:rPr>
        <w:t xml:space="preserve"> Jesus </w:t>
      </w:r>
      <w:r>
        <w:rPr>
          <w:sz w:val="24"/>
          <w:szCs w:val="24"/>
        </w:rPr>
        <w:t>H</w:t>
      </w:r>
      <w:r w:rsidRPr="00EE776D">
        <w:rPr>
          <w:sz w:val="24"/>
          <w:szCs w:val="24"/>
        </w:rPr>
        <w:t>imself utilize</w:t>
      </w:r>
      <w:r>
        <w:rPr>
          <w:sz w:val="24"/>
          <w:szCs w:val="24"/>
        </w:rPr>
        <w:t>d</w:t>
      </w:r>
      <w:r w:rsidRPr="00EE776D">
        <w:rPr>
          <w:sz w:val="24"/>
          <w:szCs w:val="24"/>
        </w:rPr>
        <w:t xml:space="preserve"> the power of storytelling consistently throughout </w:t>
      </w:r>
      <w:r>
        <w:rPr>
          <w:sz w:val="24"/>
          <w:szCs w:val="24"/>
        </w:rPr>
        <w:t>H</w:t>
      </w:r>
      <w:r w:rsidRPr="00EE776D">
        <w:rPr>
          <w:sz w:val="24"/>
          <w:szCs w:val="24"/>
        </w:rPr>
        <w:t xml:space="preserve">is ministry. When Jesus </w:t>
      </w:r>
      <w:r>
        <w:rPr>
          <w:sz w:val="24"/>
          <w:szCs w:val="24"/>
        </w:rPr>
        <w:t>told</w:t>
      </w:r>
      <w:r w:rsidRPr="00EE776D">
        <w:rPr>
          <w:sz w:val="24"/>
          <w:szCs w:val="24"/>
        </w:rPr>
        <w:t xml:space="preserve"> a parable, </w:t>
      </w:r>
      <w:r>
        <w:rPr>
          <w:sz w:val="24"/>
          <w:szCs w:val="24"/>
        </w:rPr>
        <w:t>H</w:t>
      </w:r>
      <w:r w:rsidRPr="00EE776D">
        <w:rPr>
          <w:sz w:val="24"/>
          <w:szCs w:val="24"/>
        </w:rPr>
        <w:t>e intend</w:t>
      </w:r>
      <w:r>
        <w:rPr>
          <w:sz w:val="24"/>
          <w:szCs w:val="24"/>
        </w:rPr>
        <w:t>ed</w:t>
      </w:r>
      <w:r w:rsidRPr="00EE776D">
        <w:rPr>
          <w:sz w:val="24"/>
          <w:szCs w:val="24"/>
        </w:rPr>
        <w:t xml:space="preserve"> to teach the deep truths of God through a context that people </w:t>
      </w:r>
      <w:r>
        <w:rPr>
          <w:sz w:val="24"/>
          <w:szCs w:val="24"/>
        </w:rPr>
        <w:t>could</w:t>
      </w:r>
      <w:r w:rsidRPr="00EE776D">
        <w:rPr>
          <w:sz w:val="24"/>
          <w:szCs w:val="24"/>
        </w:rPr>
        <w:t xml:space="preserve"> grasp more readily through a practical application of truth.</w:t>
      </w:r>
    </w:p>
    <w:p w14:paraId="753F6458" w14:textId="11D03A37" w:rsidR="000B4334" w:rsidRPr="008A7DBA" w:rsidRDefault="000B4334" w:rsidP="008A7DBA">
      <w:pPr>
        <w:rPr>
          <w:b/>
          <w:sz w:val="24"/>
          <w:szCs w:val="24"/>
        </w:rPr>
      </w:pPr>
      <w:r w:rsidRPr="008A7DBA">
        <w:rPr>
          <w:b/>
          <w:sz w:val="24"/>
          <w:szCs w:val="24"/>
        </w:rPr>
        <w:br w:type="page"/>
      </w:r>
    </w:p>
    <w:p w14:paraId="7565B977" w14:textId="77777777" w:rsidR="00FE3CD9" w:rsidRPr="00F37099" w:rsidRDefault="00FE3CD9" w:rsidP="00FE3CD9">
      <w:pPr>
        <w:rPr>
          <w:b/>
          <w:bCs/>
        </w:rPr>
      </w:pPr>
      <w:r w:rsidRPr="0088062F">
        <w:rPr>
          <w:rFonts w:ascii="Calibri" w:hAnsi="Calibri"/>
          <w:b/>
          <w:sz w:val="30"/>
          <w:szCs w:val="30"/>
        </w:rPr>
        <w:lastRenderedPageBreak/>
        <w:t>Week 1</w:t>
      </w:r>
      <w:r>
        <w:rPr>
          <w:rFonts w:ascii="Calibri" w:hAnsi="Calibri"/>
          <w:b/>
          <w:sz w:val="30"/>
          <w:szCs w:val="30"/>
        </w:rPr>
        <w:t>5:</w:t>
      </w:r>
      <w:r w:rsidRPr="0088062F">
        <w:rPr>
          <w:rFonts w:ascii="Calibri" w:hAnsi="Calibri"/>
          <w:b/>
          <w:sz w:val="30"/>
          <w:szCs w:val="30"/>
        </w:rPr>
        <w:t xml:space="preserve"> </w:t>
      </w:r>
      <w:r w:rsidRPr="00F37099">
        <w:rPr>
          <w:i/>
          <w:iCs/>
          <w:sz w:val="30"/>
          <w:szCs w:val="30"/>
        </w:rPr>
        <w:t>Matthew 1</w:t>
      </w:r>
      <w:r>
        <w:rPr>
          <w:i/>
          <w:iCs/>
          <w:sz w:val="30"/>
          <w:szCs w:val="30"/>
        </w:rPr>
        <w:t>3</w:t>
      </w:r>
    </w:p>
    <w:p w14:paraId="1A675340" w14:textId="77777777" w:rsidR="00970593" w:rsidRPr="00D42686" w:rsidRDefault="00D42686" w:rsidP="009C788A">
      <w:pPr>
        <w:outlineLvl w:val="0"/>
        <w:rPr>
          <w:b/>
          <w:sz w:val="30"/>
          <w:szCs w:val="24"/>
        </w:rPr>
      </w:pPr>
      <w:r>
        <w:rPr>
          <w:b/>
          <w:sz w:val="30"/>
          <w:szCs w:val="24"/>
        </w:rPr>
        <w:t>Book</w:t>
      </w:r>
    </w:p>
    <w:p w14:paraId="20BE53C3" w14:textId="6DF8FC0F" w:rsidR="00475074" w:rsidRPr="00F37099" w:rsidRDefault="00475074" w:rsidP="00475074">
      <w:pPr>
        <w:outlineLvl w:val="0"/>
        <w:rPr>
          <w:rFonts w:ascii="Calibri" w:hAnsi="Calibri"/>
          <w:b/>
          <w:sz w:val="24"/>
          <w:szCs w:val="24"/>
        </w:rPr>
      </w:pPr>
      <w:r w:rsidRPr="00F37099">
        <w:rPr>
          <w:rFonts w:ascii="Calibri" w:hAnsi="Calibri"/>
          <w:b/>
          <w:sz w:val="24"/>
          <w:szCs w:val="24"/>
        </w:rPr>
        <w:t xml:space="preserve">Main Point: </w:t>
      </w:r>
      <w:r w:rsidRPr="00FE3CD9">
        <w:rPr>
          <w:rFonts w:ascii="Calibri" w:hAnsi="Calibri" w:cs="Calibri"/>
          <w:b/>
          <w:bCs/>
          <w:color w:val="000000"/>
          <w:sz w:val="24"/>
          <w:szCs w:val="24"/>
          <w:shd w:val="clear" w:color="auto" w:fill="FFFFFF"/>
        </w:rPr>
        <w:t>Jesus used parables to teach His disciples about the kingdom: its value, its nature and how God will sort the wicked from the good.</w:t>
      </w:r>
    </w:p>
    <w:p w14:paraId="2DEA1820" w14:textId="5D1E6CD4" w:rsidR="00F37099" w:rsidRPr="00F37099" w:rsidRDefault="00F37099" w:rsidP="00F37099">
      <w:pPr>
        <w:spacing w:after="0"/>
        <w:rPr>
          <w:b/>
          <w:bCs/>
          <w:sz w:val="24"/>
          <w:szCs w:val="24"/>
        </w:rPr>
      </w:pPr>
      <w:r w:rsidRPr="00F37099">
        <w:rPr>
          <w:b/>
          <w:bCs/>
          <w:sz w:val="24"/>
          <w:szCs w:val="24"/>
        </w:rPr>
        <w:t xml:space="preserve">Matthew </w:t>
      </w:r>
      <w:r w:rsidR="00256BA0" w:rsidRPr="00256BA0">
        <w:rPr>
          <w:rFonts w:ascii="Calibri" w:hAnsi="Calibri" w:cs="Calibri"/>
          <w:b/>
          <w:bCs/>
          <w:color w:val="000000"/>
          <w:sz w:val="24"/>
          <w:szCs w:val="24"/>
        </w:rPr>
        <w:t>13:1–23</w:t>
      </w:r>
      <w:r w:rsidR="00256BA0" w:rsidRPr="00467501">
        <w:rPr>
          <w:rFonts w:ascii="Calibri" w:hAnsi="Calibri"/>
          <w:b/>
          <w:sz w:val="24"/>
          <w:szCs w:val="24"/>
        </w:rPr>
        <w:t xml:space="preserve"> </w:t>
      </w:r>
      <w:r w:rsidRPr="00467501">
        <w:rPr>
          <w:rFonts w:ascii="Calibri" w:hAnsi="Calibri"/>
          <w:b/>
          <w:sz w:val="24"/>
          <w:szCs w:val="24"/>
        </w:rPr>
        <w:t>[Read]</w:t>
      </w:r>
    </w:p>
    <w:p w14:paraId="08AC512E" w14:textId="03EAB6D3" w:rsidR="00F37099" w:rsidRPr="00F37099" w:rsidRDefault="00F37099" w:rsidP="00F37099">
      <w:pPr>
        <w:rPr>
          <w:b/>
          <w:bCs/>
          <w:sz w:val="24"/>
          <w:szCs w:val="24"/>
        </w:rPr>
      </w:pPr>
      <w:r w:rsidRPr="00F37099">
        <w:rPr>
          <w:b/>
          <w:bCs/>
          <w:sz w:val="24"/>
          <w:szCs w:val="24"/>
        </w:rPr>
        <w:t xml:space="preserve">Talking Point 1: </w:t>
      </w:r>
      <w:r w:rsidR="00256BA0" w:rsidRPr="003B3461">
        <w:rPr>
          <w:rFonts w:ascii="Calibri" w:hAnsi="Calibri" w:cs="Calibri"/>
          <w:color w:val="000000"/>
          <w:sz w:val="24"/>
          <w:szCs w:val="24"/>
        </w:rPr>
        <w:t xml:space="preserve">Not everyone will accept the </w:t>
      </w:r>
      <w:r w:rsidR="00834329">
        <w:rPr>
          <w:rFonts w:ascii="Calibri" w:hAnsi="Calibri" w:cs="Calibri"/>
          <w:color w:val="000000"/>
          <w:sz w:val="24"/>
          <w:szCs w:val="24"/>
        </w:rPr>
        <w:t>G</w:t>
      </w:r>
      <w:r w:rsidR="00834329" w:rsidRPr="003B3461">
        <w:rPr>
          <w:rFonts w:ascii="Calibri" w:hAnsi="Calibri" w:cs="Calibri"/>
          <w:color w:val="000000"/>
          <w:sz w:val="24"/>
          <w:szCs w:val="24"/>
        </w:rPr>
        <w:t>ospel</w:t>
      </w:r>
      <w:r w:rsidR="00256BA0" w:rsidRPr="003B3461">
        <w:rPr>
          <w:rFonts w:ascii="Calibri" w:hAnsi="Calibri" w:cs="Calibri"/>
          <w:color w:val="000000"/>
          <w:sz w:val="24"/>
          <w:szCs w:val="24"/>
        </w:rPr>
        <w:t>.</w:t>
      </w:r>
    </w:p>
    <w:p w14:paraId="5FCE153B" w14:textId="77777777" w:rsidR="00256BA0" w:rsidRPr="003B3461" w:rsidRDefault="00256BA0" w:rsidP="00256BA0">
      <w:pPr>
        <w:pStyle w:val="NormalWeb"/>
        <w:rPr>
          <w:rFonts w:ascii="Calibri" w:hAnsi="Calibri" w:cs="Calibri"/>
          <w:b/>
          <w:bCs/>
          <w:color w:val="000000"/>
        </w:rPr>
      </w:pPr>
      <w:r w:rsidRPr="003B3461">
        <w:rPr>
          <w:rFonts w:ascii="Calibri" w:hAnsi="Calibri" w:cs="Calibri"/>
          <w:b/>
          <w:bCs/>
          <w:color w:val="000000"/>
        </w:rPr>
        <w:t xml:space="preserve">Q: What makes the good soil good? </w:t>
      </w:r>
    </w:p>
    <w:p w14:paraId="00114EE8" w14:textId="77777777" w:rsidR="00256BA0" w:rsidRPr="003B3461" w:rsidRDefault="00256BA0" w:rsidP="00256BA0">
      <w:pPr>
        <w:pStyle w:val="NormalWeb"/>
        <w:rPr>
          <w:rFonts w:ascii="Calibri" w:hAnsi="Calibri" w:cs="Calibri"/>
          <w:b/>
          <w:bCs/>
          <w:color w:val="000000"/>
        </w:rPr>
      </w:pPr>
      <w:r w:rsidRPr="003B3461">
        <w:rPr>
          <w:rFonts w:ascii="Calibri" w:hAnsi="Calibri" w:cs="Calibri"/>
          <w:b/>
          <w:bCs/>
          <w:color w:val="000000"/>
        </w:rPr>
        <w:t>Q: Why does the farmer sow seed in places he knows it won’t grow well?</w:t>
      </w:r>
    </w:p>
    <w:p w14:paraId="330CBEEC" w14:textId="5E747B5E" w:rsidR="00256BA0" w:rsidRPr="003B3461" w:rsidRDefault="00256BA0" w:rsidP="00256BA0">
      <w:pPr>
        <w:pStyle w:val="NormalWeb"/>
        <w:rPr>
          <w:rFonts w:ascii="Calibri" w:hAnsi="Calibri" w:cs="Calibri"/>
          <w:color w:val="000000"/>
        </w:rPr>
      </w:pPr>
      <w:r w:rsidRPr="003B3461">
        <w:rPr>
          <w:rFonts w:ascii="Calibri" w:hAnsi="Calibri" w:cs="Calibri"/>
          <w:color w:val="000000"/>
        </w:rPr>
        <w:t xml:space="preserve">This chapter contains several parables about the kingdom of God, each of which tells us something different about the kingdom. Parables are unique kinds of stories. Gordon Fee and Douglas Stuart, authors of </w:t>
      </w:r>
      <w:r w:rsidRPr="003B3461">
        <w:rPr>
          <w:rFonts w:ascii="Calibri" w:hAnsi="Calibri" w:cs="Calibri"/>
          <w:i/>
          <w:iCs/>
          <w:color w:val="000000"/>
        </w:rPr>
        <w:t xml:space="preserve">How to Read the Bible for All </w:t>
      </w:r>
      <w:r w:rsidR="008508B5">
        <w:rPr>
          <w:rFonts w:ascii="Calibri" w:hAnsi="Calibri" w:cs="Calibri"/>
          <w:i/>
          <w:iCs/>
          <w:color w:val="000000"/>
        </w:rPr>
        <w:t>I</w:t>
      </w:r>
      <w:r w:rsidR="008508B5" w:rsidRPr="003B3461">
        <w:rPr>
          <w:rFonts w:ascii="Calibri" w:hAnsi="Calibri" w:cs="Calibri"/>
          <w:i/>
          <w:iCs/>
          <w:color w:val="000000"/>
        </w:rPr>
        <w:t xml:space="preserve">ts </w:t>
      </w:r>
      <w:r w:rsidRPr="003B3461">
        <w:rPr>
          <w:rFonts w:ascii="Calibri" w:hAnsi="Calibri" w:cs="Calibri"/>
          <w:i/>
          <w:iCs/>
          <w:color w:val="000000"/>
        </w:rPr>
        <w:t>Worth</w:t>
      </w:r>
      <w:r w:rsidRPr="003B3461">
        <w:rPr>
          <w:rFonts w:ascii="Calibri" w:hAnsi="Calibri" w:cs="Calibri"/>
          <w:color w:val="000000"/>
        </w:rPr>
        <w:t>, explain that parables function like jokes. They all have a “gut punch moment” that you have to “get,” like a punchline. While you can understand them if they are explained to you, it’s not the same experience as hearing a joke and laughing in the moment. Parables, like jokes, work by surprise. They elicit a response from the hearer</w:t>
      </w:r>
      <w:r w:rsidR="008508B5">
        <w:rPr>
          <w:rFonts w:ascii="Calibri" w:hAnsi="Calibri" w:cs="Calibri"/>
          <w:color w:val="000000"/>
        </w:rPr>
        <w:t xml:space="preserve"> </w:t>
      </w:r>
      <w:r w:rsidRPr="003B3461">
        <w:rPr>
          <w:rFonts w:ascii="Calibri" w:hAnsi="Calibri" w:cs="Calibri"/>
          <w:color w:val="000000"/>
        </w:rPr>
        <w:t>—</w:t>
      </w:r>
      <w:r w:rsidR="008508B5">
        <w:rPr>
          <w:rFonts w:ascii="Calibri" w:hAnsi="Calibri" w:cs="Calibri"/>
          <w:color w:val="000000"/>
        </w:rPr>
        <w:t xml:space="preserve"> </w:t>
      </w:r>
      <w:r w:rsidRPr="003B3461">
        <w:rPr>
          <w:rFonts w:ascii="Calibri" w:hAnsi="Calibri" w:cs="Calibri"/>
          <w:color w:val="000000"/>
        </w:rPr>
        <w:t>laughter, surprise, tears, a punch of guilt. The hearers are suddenly surprised by a spiritual truth.</w:t>
      </w:r>
      <w:r w:rsidRPr="003B3461">
        <w:rPr>
          <w:rStyle w:val="EndnoteReference"/>
          <w:rFonts w:ascii="Calibri" w:hAnsi="Calibri" w:cs="Calibri"/>
          <w:color w:val="000000"/>
        </w:rPr>
        <w:endnoteReference w:id="2"/>
      </w:r>
      <w:r w:rsidRPr="003B3461">
        <w:rPr>
          <w:rFonts w:ascii="Calibri" w:hAnsi="Calibri" w:cs="Calibri"/>
          <w:color w:val="000000"/>
        </w:rPr>
        <w:t xml:space="preserve"> </w:t>
      </w:r>
    </w:p>
    <w:p w14:paraId="0B0536C3" w14:textId="35ADA043" w:rsidR="00256BA0" w:rsidRPr="003B3461" w:rsidRDefault="00256BA0" w:rsidP="00256BA0">
      <w:pPr>
        <w:pStyle w:val="NormalWeb"/>
        <w:rPr>
          <w:rFonts w:ascii="Calibri" w:hAnsi="Calibri" w:cs="Calibri"/>
          <w:color w:val="000000"/>
        </w:rPr>
      </w:pPr>
      <w:r w:rsidRPr="003B3461">
        <w:rPr>
          <w:rFonts w:ascii="Calibri" w:hAnsi="Calibri" w:cs="Calibri"/>
          <w:color w:val="000000"/>
        </w:rPr>
        <w:t>Many of the parables are about the kingdom of God, since Jesus’ whole ministry goal was to proclaim the kingdom, but this chapter contains a special set of parables that literally open with “The kingdom of God is like</w:t>
      </w:r>
      <w:r w:rsidR="008508B5">
        <w:rPr>
          <w:rFonts w:ascii="Calibri" w:hAnsi="Calibri" w:cs="Calibri"/>
          <w:color w:val="000000"/>
        </w:rPr>
        <w:t xml:space="preserve"> </w:t>
      </w:r>
      <w:r w:rsidRPr="003B3461">
        <w:rPr>
          <w:rFonts w:ascii="Calibri" w:hAnsi="Calibri" w:cs="Calibri"/>
          <w:color w:val="000000"/>
        </w:rPr>
        <w:t xml:space="preserve">…” These parables are intentional teaching metaphors to explain the kingdom of God to us. The parable of the sower is the key to the others. Jesus explained to His disciples that the four kinds of soil correlate to people’s responses to the message of the kingdom. But the point of the parable, when seen in context with the other parables, is the </w:t>
      </w:r>
      <w:r w:rsidRPr="003B3461">
        <w:rPr>
          <w:rFonts w:ascii="Calibri" w:hAnsi="Calibri" w:cs="Calibri"/>
          <w:i/>
          <w:iCs/>
          <w:color w:val="000000"/>
        </w:rPr>
        <w:t>urgency</w:t>
      </w:r>
      <w:r w:rsidRPr="003B3461">
        <w:rPr>
          <w:rFonts w:ascii="Calibri" w:hAnsi="Calibri" w:cs="Calibri"/>
          <w:color w:val="000000"/>
        </w:rPr>
        <w:t xml:space="preserve"> of the message. Judgment is coming, so we really want to be that good soil!</w:t>
      </w:r>
      <w:r w:rsidRPr="003B3461">
        <w:rPr>
          <w:rStyle w:val="EndnoteReference"/>
          <w:rFonts w:ascii="Calibri" w:hAnsi="Calibri" w:cs="Calibri"/>
          <w:color w:val="000000"/>
        </w:rPr>
        <w:endnoteReference w:id="3"/>
      </w:r>
    </w:p>
    <w:p w14:paraId="62127B7A" w14:textId="35817C1A" w:rsidR="00256BA0" w:rsidRPr="003B3461" w:rsidRDefault="00256BA0" w:rsidP="00256BA0">
      <w:pPr>
        <w:pStyle w:val="NormalWeb"/>
        <w:rPr>
          <w:rFonts w:ascii="Calibri" w:hAnsi="Calibri" w:cs="Calibri"/>
          <w:bCs/>
        </w:rPr>
      </w:pPr>
      <w:r w:rsidRPr="003B3461">
        <w:rPr>
          <w:rFonts w:ascii="Calibri" w:hAnsi="Calibri" w:cs="Calibri"/>
          <w:color w:val="000000"/>
        </w:rPr>
        <w:t xml:space="preserve">Most of Jesus’ parables involve characters and situations that were familiar to His audience, in this case, a farmer and a field. The odd detail of this story, which His hearers would have noticed from the get-go, is that the farmer didn’t sow his seed all in the good soil. Farmers normally till and prepare a field, then only sow where the field is ready to receive the seed. A </w:t>
      </w:r>
      <w:r w:rsidR="00862700">
        <w:rPr>
          <w:rFonts w:ascii="Calibri" w:hAnsi="Calibri" w:cs="Calibri"/>
          <w:color w:val="000000"/>
        </w:rPr>
        <w:t>typical</w:t>
      </w:r>
      <w:r w:rsidR="00862700" w:rsidRPr="003B3461">
        <w:rPr>
          <w:rFonts w:ascii="Calibri" w:hAnsi="Calibri" w:cs="Calibri"/>
          <w:color w:val="000000"/>
        </w:rPr>
        <w:t xml:space="preserve"> </w:t>
      </w:r>
      <w:r w:rsidRPr="003B3461">
        <w:rPr>
          <w:rFonts w:ascii="Calibri" w:hAnsi="Calibri" w:cs="Calibri"/>
          <w:color w:val="000000"/>
        </w:rPr>
        <w:t xml:space="preserve">farmer wouldn’t sow seed on the path or even in the weeds or rocky places. The audience would have likely been thinking, “What a dumb farmer!” or “What a waste!” Jesus was making a strong point. </w:t>
      </w:r>
      <w:r w:rsidRPr="003B3461">
        <w:rPr>
          <w:rFonts w:ascii="Calibri" w:hAnsi="Calibri" w:cs="Calibri"/>
          <w:bCs/>
        </w:rPr>
        <w:t xml:space="preserve">He shared the </w:t>
      </w:r>
      <w:r w:rsidR="008508B5">
        <w:rPr>
          <w:rFonts w:ascii="Calibri" w:hAnsi="Calibri" w:cs="Calibri"/>
          <w:bCs/>
        </w:rPr>
        <w:t>G</w:t>
      </w:r>
      <w:r w:rsidR="008508B5" w:rsidRPr="003B3461">
        <w:rPr>
          <w:rFonts w:ascii="Calibri" w:hAnsi="Calibri" w:cs="Calibri"/>
          <w:bCs/>
        </w:rPr>
        <w:t xml:space="preserve">ospel </w:t>
      </w:r>
      <w:r w:rsidRPr="003B3461">
        <w:rPr>
          <w:rFonts w:ascii="Calibri" w:hAnsi="Calibri" w:cs="Calibri"/>
          <w:bCs/>
        </w:rPr>
        <w:t xml:space="preserve">with everyone, whether they were ready to hear it or not, whether people might </w:t>
      </w:r>
      <w:r w:rsidR="008508B5">
        <w:rPr>
          <w:rFonts w:ascii="Calibri" w:hAnsi="Calibri" w:cs="Calibri"/>
          <w:bCs/>
        </w:rPr>
        <w:t>have thought</w:t>
      </w:r>
      <w:r w:rsidR="008508B5" w:rsidRPr="003B3461">
        <w:rPr>
          <w:rFonts w:ascii="Calibri" w:hAnsi="Calibri" w:cs="Calibri"/>
          <w:bCs/>
        </w:rPr>
        <w:t xml:space="preserve"> </w:t>
      </w:r>
      <w:r w:rsidRPr="003B3461">
        <w:rPr>
          <w:rFonts w:ascii="Calibri" w:hAnsi="Calibri" w:cs="Calibri"/>
          <w:bCs/>
        </w:rPr>
        <w:t xml:space="preserve">it would be a “waste” or not. The </w:t>
      </w:r>
      <w:r w:rsidR="008508B5">
        <w:rPr>
          <w:rFonts w:ascii="Calibri" w:hAnsi="Calibri" w:cs="Calibri"/>
          <w:bCs/>
        </w:rPr>
        <w:t>G</w:t>
      </w:r>
      <w:r w:rsidR="008508B5" w:rsidRPr="003B3461">
        <w:rPr>
          <w:rFonts w:ascii="Calibri" w:hAnsi="Calibri" w:cs="Calibri"/>
          <w:bCs/>
        </w:rPr>
        <w:t xml:space="preserve">ospel </w:t>
      </w:r>
      <w:r w:rsidRPr="003B3461">
        <w:rPr>
          <w:rFonts w:ascii="Calibri" w:hAnsi="Calibri" w:cs="Calibri"/>
          <w:bCs/>
        </w:rPr>
        <w:t xml:space="preserve">is not just for those who are sitting in church, ready and waiting to hear it. It is also for those who are far from God and actively running from Him. It is for those who are oblivious to Him and just living their own lives their own way. It is for those who have been hurt by the </w:t>
      </w:r>
      <w:r w:rsidR="008508B5">
        <w:rPr>
          <w:rFonts w:ascii="Calibri" w:hAnsi="Calibri" w:cs="Calibri"/>
          <w:bCs/>
        </w:rPr>
        <w:t>C</w:t>
      </w:r>
      <w:r w:rsidR="008508B5" w:rsidRPr="003B3461">
        <w:rPr>
          <w:rFonts w:ascii="Calibri" w:hAnsi="Calibri" w:cs="Calibri"/>
          <w:bCs/>
        </w:rPr>
        <w:t xml:space="preserve">hurch </w:t>
      </w:r>
      <w:r w:rsidRPr="003B3461">
        <w:rPr>
          <w:rFonts w:ascii="Calibri" w:hAnsi="Calibri" w:cs="Calibri"/>
          <w:bCs/>
        </w:rPr>
        <w:t xml:space="preserve">and </w:t>
      </w:r>
      <w:r w:rsidRPr="003B3461">
        <w:rPr>
          <w:rFonts w:ascii="Calibri" w:hAnsi="Calibri" w:cs="Calibri"/>
          <w:bCs/>
        </w:rPr>
        <w:lastRenderedPageBreak/>
        <w:t xml:space="preserve">are off licking their wounds. You name the situation or the person, and the </w:t>
      </w:r>
      <w:r w:rsidR="008508B5">
        <w:rPr>
          <w:rFonts w:ascii="Calibri" w:hAnsi="Calibri" w:cs="Calibri"/>
          <w:bCs/>
        </w:rPr>
        <w:t>G</w:t>
      </w:r>
      <w:r w:rsidR="008508B5" w:rsidRPr="003B3461">
        <w:rPr>
          <w:rFonts w:ascii="Calibri" w:hAnsi="Calibri" w:cs="Calibri"/>
          <w:bCs/>
        </w:rPr>
        <w:t xml:space="preserve">ospel </w:t>
      </w:r>
      <w:r w:rsidRPr="003B3461">
        <w:rPr>
          <w:rFonts w:ascii="Calibri" w:hAnsi="Calibri" w:cs="Calibri"/>
          <w:bCs/>
        </w:rPr>
        <w:t xml:space="preserve">is for them. Jesus spread the seed of the </w:t>
      </w:r>
      <w:r w:rsidR="008508B5">
        <w:rPr>
          <w:rFonts w:ascii="Calibri" w:hAnsi="Calibri" w:cs="Calibri"/>
          <w:bCs/>
        </w:rPr>
        <w:t>G</w:t>
      </w:r>
      <w:r w:rsidR="008508B5" w:rsidRPr="003B3461">
        <w:rPr>
          <w:rFonts w:ascii="Calibri" w:hAnsi="Calibri" w:cs="Calibri"/>
          <w:bCs/>
        </w:rPr>
        <w:t xml:space="preserve">ospel </w:t>
      </w:r>
      <w:r w:rsidRPr="003B3461">
        <w:rPr>
          <w:rFonts w:ascii="Calibri" w:hAnsi="Calibri" w:cs="Calibri"/>
          <w:bCs/>
        </w:rPr>
        <w:t xml:space="preserve">everywhere. </w:t>
      </w:r>
      <w:proofErr w:type="gramStart"/>
      <w:r w:rsidRPr="003B3461">
        <w:rPr>
          <w:rFonts w:ascii="Calibri" w:hAnsi="Calibri" w:cs="Calibri"/>
          <w:bCs/>
        </w:rPr>
        <w:t>So</w:t>
      </w:r>
      <w:proofErr w:type="gramEnd"/>
      <w:r w:rsidRPr="003B3461">
        <w:rPr>
          <w:rFonts w:ascii="Calibri" w:hAnsi="Calibri" w:cs="Calibri"/>
          <w:bCs/>
        </w:rPr>
        <w:t xml:space="preserve"> should we.</w:t>
      </w:r>
      <w:r w:rsidRPr="003B3461">
        <w:rPr>
          <w:rStyle w:val="EndnoteReference"/>
          <w:rFonts w:ascii="Calibri" w:hAnsi="Calibri" w:cs="Calibri"/>
          <w:bCs/>
        </w:rPr>
        <w:endnoteReference w:id="4"/>
      </w:r>
      <w:r w:rsidRPr="003B3461">
        <w:rPr>
          <w:rFonts w:ascii="Calibri" w:hAnsi="Calibri" w:cs="Calibri"/>
          <w:bCs/>
        </w:rPr>
        <w:t xml:space="preserve"> </w:t>
      </w:r>
    </w:p>
    <w:p w14:paraId="7A17F0B3" w14:textId="0A6490B7" w:rsidR="00256BA0" w:rsidRPr="003B3461" w:rsidRDefault="00256BA0" w:rsidP="00256BA0">
      <w:pPr>
        <w:pStyle w:val="NormalWeb"/>
        <w:numPr>
          <w:ilvl w:val="0"/>
          <w:numId w:val="24"/>
        </w:numPr>
        <w:rPr>
          <w:rFonts w:ascii="Calibri" w:hAnsi="Calibri" w:cs="Calibri"/>
          <w:bCs/>
        </w:rPr>
      </w:pPr>
      <w:r w:rsidRPr="003B3461">
        <w:rPr>
          <w:rFonts w:ascii="Calibri" w:hAnsi="Calibri" w:cs="Calibri"/>
          <w:bCs/>
        </w:rPr>
        <w:t xml:space="preserve">The path – one of the footpaths around or through a field that a farmer would use to get to the plants in the middle. In today’s terms, sowing seed here would be like throwing it on your concrete driveway and expecting a plant to grow. It never took root at all. Jesus’ own explanation tells us that this soil is the one who hears the </w:t>
      </w:r>
      <w:r w:rsidR="008508B5">
        <w:rPr>
          <w:rFonts w:ascii="Calibri" w:hAnsi="Calibri" w:cs="Calibri"/>
          <w:bCs/>
        </w:rPr>
        <w:t>G</w:t>
      </w:r>
      <w:r w:rsidR="008508B5" w:rsidRPr="003B3461">
        <w:rPr>
          <w:rFonts w:ascii="Calibri" w:hAnsi="Calibri" w:cs="Calibri"/>
          <w:bCs/>
        </w:rPr>
        <w:t xml:space="preserve">ospel </w:t>
      </w:r>
      <w:r w:rsidRPr="003B3461">
        <w:rPr>
          <w:rFonts w:ascii="Calibri" w:hAnsi="Calibri" w:cs="Calibri"/>
          <w:bCs/>
        </w:rPr>
        <w:t>but doesn’t understand it. This isn’t about the preacher not doing a good enough job making the message understandable or relevant. The same seed was sown in all four places; it’s the soil that is different. It’s simply making the point that some people’s hearts are hardened and will not accept the message.</w:t>
      </w:r>
    </w:p>
    <w:p w14:paraId="037A0D20" w14:textId="4F106B4F" w:rsidR="00256BA0" w:rsidRPr="003B3461" w:rsidRDefault="00256BA0" w:rsidP="00256BA0">
      <w:pPr>
        <w:pStyle w:val="NormalWeb"/>
        <w:numPr>
          <w:ilvl w:val="0"/>
          <w:numId w:val="24"/>
        </w:numPr>
        <w:rPr>
          <w:rFonts w:ascii="Calibri" w:hAnsi="Calibri" w:cs="Calibri"/>
          <w:color w:val="000000"/>
        </w:rPr>
      </w:pPr>
      <w:r w:rsidRPr="003B3461">
        <w:rPr>
          <w:rFonts w:ascii="Calibri" w:hAnsi="Calibri" w:cs="Calibri"/>
          <w:bCs/>
        </w:rPr>
        <w:t xml:space="preserve">The rocky soil – is most likely part of the field, just not the best part. In Palestine, a lot of the land is like this—shallow soil over rock. It was common for seed in these places to spring up quickly but then die because it cannot put down deep roots. If we don’t take the time to dig deep roots through Scripture, prayer and other spiritual disciplines, our faith won’t last. </w:t>
      </w:r>
    </w:p>
    <w:p w14:paraId="7C562F1B" w14:textId="77777777" w:rsidR="00256BA0" w:rsidRPr="003B3461" w:rsidRDefault="00256BA0" w:rsidP="00256BA0">
      <w:pPr>
        <w:pStyle w:val="NormalWeb"/>
        <w:numPr>
          <w:ilvl w:val="0"/>
          <w:numId w:val="24"/>
        </w:numPr>
        <w:rPr>
          <w:rFonts w:ascii="Calibri" w:hAnsi="Calibri" w:cs="Calibri"/>
          <w:color w:val="000000"/>
        </w:rPr>
      </w:pPr>
      <w:r w:rsidRPr="003B3461">
        <w:rPr>
          <w:rFonts w:ascii="Calibri" w:hAnsi="Calibri" w:cs="Calibri"/>
          <w:bCs/>
        </w:rPr>
        <w:t xml:space="preserve">The thorns – Jesus explains that the thorns are the worries of life and the deceitfulness of wealth. Thorns grow up around all of us. We all live in the world. Jesus wasn’t advocating removing ourselves from the world but not letting the world choke us. </w:t>
      </w:r>
    </w:p>
    <w:p w14:paraId="115A1EA4" w14:textId="55543F0D" w:rsidR="00256BA0" w:rsidRPr="003B3461" w:rsidRDefault="00256BA0" w:rsidP="00256BA0">
      <w:pPr>
        <w:pStyle w:val="NormalWeb"/>
        <w:rPr>
          <w:rFonts w:ascii="Calibri" w:hAnsi="Calibri" w:cs="Calibri"/>
          <w:bCs/>
        </w:rPr>
      </w:pPr>
      <w:r w:rsidRPr="003B3461">
        <w:rPr>
          <w:rFonts w:ascii="Calibri" w:hAnsi="Calibri" w:cs="Calibri"/>
          <w:bCs/>
        </w:rPr>
        <w:t>The implication is that the disciples are the good soil</w:t>
      </w:r>
      <w:r w:rsidR="008508B5">
        <w:rPr>
          <w:rFonts w:ascii="Calibri" w:hAnsi="Calibri" w:cs="Calibri"/>
          <w:bCs/>
        </w:rPr>
        <w:t xml:space="preserve"> </w:t>
      </w:r>
      <w:r w:rsidRPr="003B3461">
        <w:rPr>
          <w:rFonts w:ascii="Calibri" w:hAnsi="Calibri" w:cs="Calibri"/>
          <w:bCs/>
        </w:rPr>
        <w:t>—</w:t>
      </w:r>
      <w:r w:rsidR="008508B5">
        <w:rPr>
          <w:rFonts w:ascii="Calibri" w:hAnsi="Calibri" w:cs="Calibri"/>
          <w:bCs/>
        </w:rPr>
        <w:t xml:space="preserve"> </w:t>
      </w:r>
      <w:r w:rsidRPr="003B3461">
        <w:rPr>
          <w:rFonts w:ascii="Calibri" w:hAnsi="Calibri" w:cs="Calibri"/>
          <w:bCs/>
        </w:rPr>
        <w:t>they have heard the message and understood it (v</w:t>
      </w:r>
      <w:r w:rsidR="008508B5">
        <w:rPr>
          <w:rFonts w:ascii="Calibri" w:hAnsi="Calibri" w:cs="Calibri"/>
          <w:bCs/>
        </w:rPr>
        <w:t>v</w:t>
      </w:r>
      <w:r w:rsidRPr="003B3461">
        <w:rPr>
          <w:rFonts w:ascii="Calibri" w:hAnsi="Calibri" w:cs="Calibri"/>
          <w:bCs/>
        </w:rPr>
        <w:t>. 11–16). The Pharisees are the path. They heard the message but didn’t understand (v. 13). Their hearts were hardened like the “soil” of the path. Like the people of God in Isaiah’s time, they would hear but never understand. Their hearts had become calloused (v</w:t>
      </w:r>
      <w:r w:rsidR="008508B5">
        <w:rPr>
          <w:rFonts w:ascii="Calibri" w:hAnsi="Calibri" w:cs="Calibri"/>
          <w:bCs/>
        </w:rPr>
        <w:t>v</w:t>
      </w:r>
      <w:r w:rsidRPr="003B3461">
        <w:rPr>
          <w:rFonts w:ascii="Calibri" w:hAnsi="Calibri" w:cs="Calibri"/>
          <w:bCs/>
        </w:rPr>
        <w:t xml:space="preserve">. 14–15). </w:t>
      </w:r>
    </w:p>
    <w:p w14:paraId="4956288F" w14:textId="2821B005" w:rsidR="00256BA0" w:rsidRPr="003B3461" w:rsidRDefault="00256BA0" w:rsidP="00256BA0">
      <w:pPr>
        <w:pStyle w:val="NormalWeb"/>
        <w:rPr>
          <w:rFonts w:ascii="Calibri" w:hAnsi="Calibri" w:cs="Calibri"/>
          <w:bCs/>
        </w:rPr>
      </w:pPr>
      <w:r w:rsidRPr="003B3461">
        <w:rPr>
          <w:rFonts w:ascii="Calibri" w:hAnsi="Calibri" w:cs="Calibri"/>
          <w:bCs/>
        </w:rPr>
        <w:t xml:space="preserve">Some in the large crowd who followed Jesus were more like the rocky or the weedy soil. But Jesus’ disciples would prove themselves to be the good soil. Though they weren’t perfect, when persecution would come, they would not fall away (v. 21), they would endure it all the way to death. They even rejoiced and considered themselves blessed and honored to suffer for Jesus’ name (Acts 5:41). </w:t>
      </w:r>
    </w:p>
    <w:p w14:paraId="095ECB85" w14:textId="668D529F" w:rsidR="00256BA0" w:rsidRPr="003B3461" w:rsidRDefault="00256BA0" w:rsidP="00256BA0">
      <w:pPr>
        <w:pStyle w:val="NormalWeb"/>
        <w:rPr>
          <w:rFonts w:ascii="Calibri" w:hAnsi="Calibri" w:cs="Calibri"/>
          <w:bCs/>
          <w:color w:val="000000" w:themeColor="text1"/>
        </w:rPr>
      </w:pPr>
      <w:r w:rsidRPr="003B3461">
        <w:rPr>
          <w:rFonts w:ascii="Calibri" w:hAnsi="Calibri" w:cs="Calibri"/>
          <w:bCs/>
        </w:rPr>
        <w:t>The measure of good soil is whether it produces a crop. This is consistent with other passages in which Jesus said we will know people by their fruit (Matthew 7), that those who abide in Christ will bear good fruit (John 15), and that those who walk in the Spirit will bear the fruit of the Spirit (Galatians 5). Fruit is something that grows in good soil or on a healthy branch. It is not something we manufacture ourselves. It grows in our lives because we are planted in the right soil, because we are connected to the right vine. Jesus ended this parable with “He who has ears, let him hear”</w:t>
      </w:r>
      <w:r w:rsidR="008508B5">
        <w:rPr>
          <w:rFonts w:ascii="Calibri" w:hAnsi="Calibri" w:cs="Calibri"/>
          <w:bCs/>
        </w:rPr>
        <w:t xml:space="preserve"> </w:t>
      </w:r>
      <w:r w:rsidRPr="003B3461">
        <w:rPr>
          <w:rFonts w:ascii="Calibri" w:hAnsi="Calibri" w:cs="Calibri"/>
          <w:bCs/>
        </w:rPr>
        <w:t>(v.</w:t>
      </w:r>
      <w:r w:rsidR="008508B5">
        <w:rPr>
          <w:rFonts w:ascii="Calibri" w:hAnsi="Calibri" w:cs="Calibri"/>
          <w:bCs/>
        </w:rPr>
        <w:t xml:space="preserve"> </w:t>
      </w:r>
      <w:r w:rsidRPr="003B3461">
        <w:rPr>
          <w:rFonts w:ascii="Calibri" w:hAnsi="Calibri" w:cs="Calibri"/>
          <w:bCs/>
        </w:rPr>
        <w:t xml:space="preserve">9).  Those who do not have hardened hearts will hear the </w:t>
      </w:r>
      <w:r w:rsidR="008508B5">
        <w:rPr>
          <w:rFonts w:ascii="Calibri" w:hAnsi="Calibri" w:cs="Calibri"/>
          <w:bCs/>
        </w:rPr>
        <w:t>G</w:t>
      </w:r>
      <w:r w:rsidR="008508B5" w:rsidRPr="003B3461">
        <w:rPr>
          <w:rFonts w:ascii="Calibri" w:hAnsi="Calibri" w:cs="Calibri"/>
          <w:bCs/>
        </w:rPr>
        <w:t>ospel</w:t>
      </w:r>
      <w:r w:rsidRPr="003B3461">
        <w:rPr>
          <w:rFonts w:ascii="Calibri" w:hAnsi="Calibri" w:cs="Calibri"/>
          <w:bCs/>
        </w:rPr>
        <w:t>. Those who are the good soil</w:t>
      </w:r>
      <w:r w:rsidR="008508B5">
        <w:rPr>
          <w:rFonts w:ascii="Calibri" w:hAnsi="Calibri" w:cs="Calibri"/>
          <w:bCs/>
        </w:rPr>
        <w:t xml:space="preserve"> </w:t>
      </w:r>
      <w:r w:rsidRPr="003B3461">
        <w:rPr>
          <w:rFonts w:ascii="Calibri" w:hAnsi="Calibri" w:cs="Calibri"/>
          <w:bCs/>
        </w:rPr>
        <w:t>—</w:t>
      </w:r>
      <w:r w:rsidR="008508B5">
        <w:rPr>
          <w:rFonts w:ascii="Calibri" w:hAnsi="Calibri" w:cs="Calibri"/>
          <w:bCs/>
        </w:rPr>
        <w:t xml:space="preserve"> </w:t>
      </w:r>
      <w:r w:rsidRPr="003B3461">
        <w:rPr>
          <w:rFonts w:ascii="Calibri" w:hAnsi="Calibri" w:cs="Calibri"/>
          <w:bCs/>
        </w:rPr>
        <w:t>not shallow faith that quickly burns out or is choked by the cares of the world</w:t>
      </w:r>
      <w:r w:rsidR="008508B5">
        <w:rPr>
          <w:rFonts w:ascii="Calibri" w:hAnsi="Calibri" w:cs="Calibri"/>
          <w:bCs/>
        </w:rPr>
        <w:t xml:space="preserve"> </w:t>
      </w:r>
      <w:r w:rsidRPr="003B3461">
        <w:rPr>
          <w:rFonts w:ascii="Calibri" w:hAnsi="Calibri" w:cs="Calibri"/>
          <w:bCs/>
        </w:rPr>
        <w:t>—</w:t>
      </w:r>
      <w:r w:rsidR="008508B5">
        <w:rPr>
          <w:rFonts w:ascii="Calibri" w:hAnsi="Calibri" w:cs="Calibri"/>
          <w:bCs/>
        </w:rPr>
        <w:t xml:space="preserve"> </w:t>
      </w:r>
      <w:r w:rsidRPr="003B3461">
        <w:rPr>
          <w:rFonts w:ascii="Calibri" w:hAnsi="Calibri" w:cs="Calibri"/>
          <w:bCs/>
        </w:rPr>
        <w:t xml:space="preserve">will not only hear the </w:t>
      </w:r>
      <w:r w:rsidR="008508B5">
        <w:rPr>
          <w:rFonts w:ascii="Calibri" w:hAnsi="Calibri" w:cs="Calibri"/>
          <w:bCs/>
        </w:rPr>
        <w:t>G</w:t>
      </w:r>
      <w:r w:rsidR="008508B5" w:rsidRPr="003B3461">
        <w:rPr>
          <w:rFonts w:ascii="Calibri" w:hAnsi="Calibri" w:cs="Calibri"/>
          <w:bCs/>
        </w:rPr>
        <w:t xml:space="preserve">ospel </w:t>
      </w:r>
      <w:r w:rsidRPr="003B3461">
        <w:rPr>
          <w:rFonts w:ascii="Calibri" w:hAnsi="Calibri" w:cs="Calibri"/>
          <w:bCs/>
        </w:rPr>
        <w:t xml:space="preserve">but will bear </w:t>
      </w:r>
      <w:r w:rsidRPr="003B3461">
        <w:rPr>
          <w:rFonts w:ascii="Calibri" w:hAnsi="Calibri" w:cs="Calibri"/>
          <w:bCs/>
          <w:color w:val="000000" w:themeColor="text1"/>
        </w:rPr>
        <w:t xml:space="preserve">fruit. </w:t>
      </w:r>
    </w:p>
    <w:p w14:paraId="14B2716E" w14:textId="77777777" w:rsidR="00256BA0" w:rsidRPr="00256BA0" w:rsidRDefault="00256BA0" w:rsidP="00256BA0">
      <w:pPr>
        <w:pStyle w:val="NormalWeb"/>
        <w:rPr>
          <w:rFonts w:ascii="Calibri" w:hAnsi="Calibri" w:cs="Calibri"/>
          <w:b/>
          <w:color w:val="000000" w:themeColor="text1"/>
        </w:rPr>
      </w:pPr>
      <w:r w:rsidRPr="00256BA0">
        <w:rPr>
          <w:rFonts w:ascii="Calibri" w:hAnsi="Calibri" w:cs="Calibri"/>
          <w:b/>
          <w:color w:val="000000" w:themeColor="text1"/>
        </w:rPr>
        <w:t xml:space="preserve">Q: In what particular ways does the world threaten to choke you like weeds? </w:t>
      </w:r>
    </w:p>
    <w:p w14:paraId="1CB640B6" w14:textId="77777777" w:rsidR="00256BA0" w:rsidRPr="00256BA0" w:rsidRDefault="00256BA0" w:rsidP="00256BA0">
      <w:pPr>
        <w:pStyle w:val="NormalWeb"/>
        <w:rPr>
          <w:rFonts w:ascii="Calibri" w:hAnsi="Calibri" w:cs="Calibri"/>
          <w:b/>
          <w:color w:val="000000" w:themeColor="text1"/>
        </w:rPr>
      </w:pPr>
      <w:r w:rsidRPr="00256BA0">
        <w:rPr>
          <w:rFonts w:ascii="Calibri" w:hAnsi="Calibri" w:cs="Calibri"/>
          <w:b/>
          <w:color w:val="000000" w:themeColor="text1"/>
        </w:rPr>
        <w:t xml:space="preserve">Q: How can we prepare and fertilize our soil so the seed will grow? </w:t>
      </w:r>
    </w:p>
    <w:p w14:paraId="16DD3EFE" w14:textId="588759A8" w:rsidR="00256BA0" w:rsidRPr="00256BA0" w:rsidRDefault="00256BA0" w:rsidP="00256BA0">
      <w:pPr>
        <w:pStyle w:val="NormalWeb"/>
        <w:rPr>
          <w:rFonts w:ascii="Calibri" w:hAnsi="Calibri" w:cs="Calibri"/>
          <w:b/>
          <w:color w:val="000000" w:themeColor="text1"/>
        </w:rPr>
      </w:pPr>
      <w:r w:rsidRPr="00256BA0">
        <w:rPr>
          <w:rFonts w:ascii="Calibri" w:hAnsi="Calibri" w:cs="Calibri"/>
          <w:b/>
          <w:color w:val="000000" w:themeColor="text1"/>
        </w:rPr>
        <w:lastRenderedPageBreak/>
        <w:t>Q: In what ways do you see the Holy Spirit</w:t>
      </w:r>
      <w:r w:rsidR="008508B5">
        <w:rPr>
          <w:rFonts w:ascii="Calibri" w:hAnsi="Calibri" w:cs="Calibri"/>
          <w:b/>
          <w:color w:val="000000" w:themeColor="text1"/>
        </w:rPr>
        <w:t>’s</w:t>
      </w:r>
      <w:r w:rsidRPr="00256BA0">
        <w:rPr>
          <w:rFonts w:ascii="Calibri" w:hAnsi="Calibri" w:cs="Calibri"/>
          <w:b/>
          <w:color w:val="000000" w:themeColor="text1"/>
        </w:rPr>
        <w:t xml:space="preserve"> growing fruit in your life right now?</w:t>
      </w:r>
    </w:p>
    <w:p w14:paraId="4C42C24D" w14:textId="77777777" w:rsidR="003B1096" w:rsidRDefault="003B1096" w:rsidP="003B1096">
      <w:pPr>
        <w:spacing w:after="0"/>
        <w:rPr>
          <w:rFonts w:ascii="Calibri" w:hAnsi="Calibri" w:cstheme="majorBidi"/>
          <w:sz w:val="24"/>
          <w:szCs w:val="24"/>
        </w:rPr>
      </w:pPr>
    </w:p>
    <w:p w14:paraId="7AA5F77D" w14:textId="4868FE75" w:rsidR="003B1096" w:rsidRPr="00F37099" w:rsidRDefault="00F37099" w:rsidP="003B1096">
      <w:pPr>
        <w:spacing w:after="0"/>
        <w:rPr>
          <w:rFonts w:ascii="Calibri" w:hAnsi="Calibri"/>
          <w:b/>
          <w:sz w:val="24"/>
          <w:szCs w:val="24"/>
        </w:rPr>
      </w:pPr>
      <w:r w:rsidRPr="00F37099">
        <w:rPr>
          <w:b/>
          <w:bCs/>
          <w:sz w:val="24"/>
          <w:szCs w:val="24"/>
        </w:rPr>
        <w:t xml:space="preserve">Matthew </w:t>
      </w:r>
      <w:r w:rsidR="00256BA0" w:rsidRPr="00256BA0">
        <w:rPr>
          <w:rFonts w:ascii="Calibri" w:hAnsi="Calibri" w:cs="Calibri"/>
          <w:b/>
          <w:bCs/>
          <w:color w:val="000000"/>
          <w:sz w:val="24"/>
          <w:szCs w:val="24"/>
        </w:rPr>
        <w:t>13:24–52</w:t>
      </w:r>
      <w:r w:rsidR="00256BA0" w:rsidRPr="00F37099">
        <w:rPr>
          <w:rFonts w:ascii="Calibri" w:hAnsi="Calibri"/>
          <w:b/>
          <w:sz w:val="24"/>
          <w:szCs w:val="24"/>
        </w:rPr>
        <w:t xml:space="preserve"> </w:t>
      </w:r>
      <w:r w:rsidR="003B1096" w:rsidRPr="00F37099">
        <w:rPr>
          <w:rFonts w:ascii="Calibri" w:hAnsi="Calibri"/>
          <w:b/>
          <w:sz w:val="24"/>
          <w:szCs w:val="24"/>
        </w:rPr>
        <w:t>[Read]</w:t>
      </w:r>
    </w:p>
    <w:p w14:paraId="04D8DD77" w14:textId="4CBE938D" w:rsidR="003B1096" w:rsidRPr="00704BD9" w:rsidRDefault="00704BD9" w:rsidP="0002029A">
      <w:pPr>
        <w:rPr>
          <w:rFonts w:ascii="Calibri" w:hAnsi="Calibri"/>
          <w:sz w:val="24"/>
          <w:szCs w:val="24"/>
        </w:rPr>
      </w:pPr>
      <w:r>
        <w:rPr>
          <w:rFonts w:ascii="Calibri" w:hAnsi="Calibri"/>
          <w:b/>
          <w:sz w:val="24"/>
          <w:szCs w:val="24"/>
        </w:rPr>
        <w:t>Talking Point</w:t>
      </w:r>
      <w:r w:rsidR="003B1096" w:rsidRPr="00467501">
        <w:rPr>
          <w:rFonts w:ascii="Calibri" w:hAnsi="Calibri"/>
          <w:b/>
          <w:sz w:val="24"/>
          <w:szCs w:val="24"/>
        </w:rPr>
        <w:t xml:space="preserve"> 2:</w:t>
      </w:r>
      <w:r w:rsidR="003B1096" w:rsidRPr="00467501">
        <w:rPr>
          <w:rFonts w:ascii="Calibri" w:hAnsi="Calibri"/>
          <w:sz w:val="24"/>
          <w:szCs w:val="24"/>
        </w:rPr>
        <w:t xml:space="preserve"> </w:t>
      </w:r>
      <w:r w:rsidR="00256BA0" w:rsidRPr="003B3461">
        <w:rPr>
          <w:rFonts w:ascii="Calibri" w:hAnsi="Calibri" w:cs="Calibri"/>
          <w:color w:val="000000" w:themeColor="text1"/>
          <w:sz w:val="24"/>
          <w:szCs w:val="24"/>
        </w:rPr>
        <w:t>The kingdom is already here but not yet in its fullness.</w:t>
      </w:r>
    </w:p>
    <w:p w14:paraId="1E3C6A3D" w14:textId="728A1645" w:rsidR="00256BA0" w:rsidRPr="003B3461" w:rsidRDefault="00256BA0" w:rsidP="00256BA0">
      <w:pPr>
        <w:pStyle w:val="NormalWeb"/>
        <w:rPr>
          <w:rFonts w:ascii="Calibri" w:hAnsi="Calibri" w:cs="Calibri"/>
          <w:b/>
          <w:bCs/>
          <w:color w:val="000000"/>
        </w:rPr>
      </w:pPr>
      <w:r w:rsidRPr="003B3461">
        <w:rPr>
          <w:rFonts w:ascii="Calibri" w:hAnsi="Calibri" w:cs="Calibri"/>
          <w:b/>
          <w:bCs/>
          <w:color w:val="000000"/>
        </w:rPr>
        <w:t xml:space="preserve">Q: How do these parables describe the final </w:t>
      </w:r>
      <w:r w:rsidR="008508B5">
        <w:rPr>
          <w:rFonts w:ascii="Calibri" w:hAnsi="Calibri" w:cs="Calibri"/>
          <w:b/>
          <w:bCs/>
          <w:color w:val="000000"/>
        </w:rPr>
        <w:t>D</w:t>
      </w:r>
      <w:r w:rsidR="008508B5" w:rsidRPr="003B3461">
        <w:rPr>
          <w:rFonts w:ascii="Calibri" w:hAnsi="Calibri" w:cs="Calibri"/>
          <w:b/>
          <w:bCs/>
          <w:color w:val="000000"/>
        </w:rPr>
        <w:t xml:space="preserve">ay </w:t>
      </w:r>
      <w:r w:rsidRPr="003B3461">
        <w:rPr>
          <w:rFonts w:ascii="Calibri" w:hAnsi="Calibri" w:cs="Calibri"/>
          <w:b/>
          <w:bCs/>
          <w:color w:val="000000"/>
        </w:rPr>
        <w:t xml:space="preserve">of </w:t>
      </w:r>
      <w:r w:rsidR="008508B5">
        <w:rPr>
          <w:rFonts w:ascii="Calibri" w:hAnsi="Calibri" w:cs="Calibri"/>
          <w:b/>
          <w:bCs/>
          <w:color w:val="000000"/>
        </w:rPr>
        <w:t>J</w:t>
      </w:r>
      <w:r w:rsidR="008508B5" w:rsidRPr="003B3461">
        <w:rPr>
          <w:rFonts w:ascii="Calibri" w:hAnsi="Calibri" w:cs="Calibri"/>
          <w:b/>
          <w:bCs/>
          <w:color w:val="000000"/>
        </w:rPr>
        <w:t>udgment</w:t>
      </w:r>
      <w:r w:rsidRPr="003B3461">
        <w:rPr>
          <w:rFonts w:ascii="Calibri" w:hAnsi="Calibri" w:cs="Calibri"/>
          <w:b/>
          <w:bCs/>
          <w:color w:val="000000"/>
        </w:rPr>
        <w:t xml:space="preserve">? How does that make you feel? </w:t>
      </w:r>
    </w:p>
    <w:p w14:paraId="0EC46D92" w14:textId="36853E0B" w:rsidR="00256BA0" w:rsidRPr="003B3461" w:rsidRDefault="00256BA0" w:rsidP="00256BA0">
      <w:pPr>
        <w:pStyle w:val="NormalWeb"/>
        <w:rPr>
          <w:rFonts w:ascii="Calibri" w:hAnsi="Calibri" w:cs="Calibri"/>
          <w:b/>
          <w:bCs/>
          <w:color w:val="000000"/>
        </w:rPr>
      </w:pPr>
      <w:r w:rsidRPr="003B3461">
        <w:rPr>
          <w:rFonts w:ascii="Calibri" w:hAnsi="Calibri" w:cs="Calibri"/>
          <w:b/>
          <w:bCs/>
          <w:color w:val="000000"/>
        </w:rPr>
        <w:t xml:space="preserve">Q: Why is the </w:t>
      </w:r>
      <w:r w:rsidR="008508B5">
        <w:rPr>
          <w:rFonts w:ascii="Calibri" w:hAnsi="Calibri" w:cs="Calibri"/>
          <w:b/>
          <w:bCs/>
          <w:color w:val="000000"/>
        </w:rPr>
        <w:t>G</w:t>
      </w:r>
      <w:r w:rsidR="008508B5" w:rsidRPr="003B3461">
        <w:rPr>
          <w:rFonts w:ascii="Calibri" w:hAnsi="Calibri" w:cs="Calibri"/>
          <w:b/>
          <w:bCs/>
          <w:color w:val="000000"/>
        </w:rPr>
        <w:t xml:space="preserve">ospel </w:t>
      </w:r>
      <w:r w:rsidRPr="003B3461">
        <w:rPr>
          <w:rFonts w:ascii="Calibri" w:hAnsi="Calibri" w:cs="Calibri"/>
          <w:b/>
          <w:bCs/>
          <w:color w:val="000000"/>
        </w:rPr>
        <w:t xml:space="preserve">worth trading everything else we have?  </w:t>
      </w:r>
    </w:p>
    <w:p w14:paraId="20AC317D" w14:textId="77777777" w:rsidR="00256BA0" w:rsidRPr="003B3461" w:rsidRDefault="00256BA0" w:rsidP="00256BA0">
      <w:pPr>
        <w:pStyle w:val="NormalWeb"/>
        <w:rPr>
          <w:rFonts w:ascii="Calibri" w:hAnsi="Calibri" w:cs="Calibri"/>
          <w:color w:val="000000"/>
        </w:rPr>
      </w:pPr>
      <w:r w:rsidRPr="003B3461">
        <w:rPr>
          <w:rFonts w:ascii="Calibri" w:hAnsi="Calibri" w:cs="Calibri"/>
          <w:color w:val="000000"/>
        </w:rPr>
        <w:t xml:space="preserve">This section contains six parables: the weeds, the mustard seed, the yeast, the hidden treasures, the pearl, and the net. </w:t>
      </w:r>
    </w:p>
    <w:p w14:paraId="08F34BC6" w14:textId="082532DA" w:rsidR="00256BA0" w:rsidRPr="003B3461" w:rsidRDefault="00256BA0" w:rsidP="00256BA0">
      <w:pPr>
        <w:pStyle w:val="NormalWeb"/>
        <w:rPr>
          <w:rFonts w:ascii="Calibri" w:hAnsi="Calibri" w:cs="Calibri"/>
          <w:color w:val="000000"/>
        </w:rPr>
      </w:pPr>
      <w:r w:rsidRPr="003B3461">
        <w:rPr>
          <w:rFonts w:ascii="Calibri" w:hAnsi="Calibri" w:cs="Calibri"/>
          <w:color w:val="000000"/>
          <w:u w:val="single"/>
        </w:rPr>
        <w:t>The Weeds</w:t>
      </w:r>
      <w:r w:rsidRPr="003B3461">
        <w:rPr>
          <w:rFonts w:ascii="Calibri" w:hAnsi="Calibri" w:cs="Calibri"/>
          <w:color w:val="000000"/>
        </w:rPr>
        <w:t xml:space="preserve">: This parable describes how and why the world is filled with both the good and the wicked, growing side-by-side until God separates them at the end. The weeds here are </w:t>
      </w:r>
      <w:r w:rsidRPr="00DD178F">
        <w:rPr>
          <w:rFonts w:ascii="Calibri" w:hAnsi="Calibri" w:cs="Calibri"/>
          <w:i/>
          <w:iCs/>
          <w:color w:val="000000"/>
        </w:rPr>
        <w:t>darnel</w:t>
      </w:r>
      <w:r w:rsidRPr="003B3461">
        <w:rPr>
          <w:rFonts w:ascii="Calibri" w:hAnsi="Calibri" w:cs="Calibri"/>
          <w:color w:val="000000"/>
        </w:rPr>
        <w:t>, a poisonous weed organically related to wheat, that looked so like wheat from the outside that it was next to impossible to tell the difference. The workers offered to try to pull out the weeds, but the owner was afraid they might damage the good wheat in the process, so he waited until they were both fully grown, at which point they were easier to distinguish.</w:t>
      </w:r>
      <w:r w:rsidRPr="003B3461">
        <w:rPr>
          <w:rStyle w:val="EndnoteReference"/>
          <w:rFonts w:ascii="Calibri" w:hAnsi="Calibri" w:cs="Calibri"/>
          <w:color w:val="000000"/>
        </w:rPr>
        <w:endnoteReference w:id="5"/>
      </w:r>
      <w:r w:rsidRPr="003B3461">
        <w:rPr>
          <w:rFonts w:ascii="Calibri" w:hAnsi="Calibri" w:cs="Calibri"/>
          <w:color w:val="000000"/>
        </w:rPr>
        <w:t xml:space="preserve"> In the world, there are both wheat and weeds, growing together. On the </w:t>
      </w:r>
      <w:r w:rsidR="00A77537">
        <w:rPr>
          <w:rFonts w:ascii="Calibri" w:hAnsi="Calibri" w:cs="Calibri"/>
          <w:color w:val="000000"/>
        </w:rPr>
        <w:t>D</w:t>
      </w:r>
      <w:r w:rsidR="00A77537" w:rsidRPr="003B3461">
        <w:rPr>
          <w:rFonts w:ascii="Calibri" w:hAnsi="Calibri" w:cs="Calibri"/>
          <w:color w:val="000000"/>
        </w:rPr>
        <w:t xml:space="preserve">ay </w:t>
      </w:r>
      <w:r w:rsidRPr="003B3461">
        <w:rPr>
          <w:rFonts w:ascii="Calibri" w:hAnsi="Calibri" w:cs="Calibri"/>
          <w:color w:val="000000"/>
        </w:rPr>
        <w:t xml:space="preserve">of </w:t>
      </w:r>
      <w:r w:rsidR="00A77537">
        <w:rPr>
          <w:rFonts w:ascii="Calibri" w:hAnsi="Calibri" w:cs="Calibri"/>
          <w:color w:val="000000"/>
        </w:rPr>
        <w:t>J</w:t>
      </w:r>
      <w:r w:rsidR="00A77537" w:rsidRPr="003B3461">
        <w:rPr>
          <w:rFonts w:ascii="Calibri" w:hAnsi="Calibri" w:cs="Calibri"/>
          <w:color w:val="000000"/>
        </w:rPr>
        <w:t>udgment</w:t>
      </w:r>
      <w:r w:rsidRPr="003B3461">
        <w:rPr>
          <w:rFonts w:ascii="Calibri" w:hAnsi="Calibri" w:cs="Calibri"/>
          <w:color w:val="000000"/>
        </w:rPr>
        <w:t>, God will separate them and burn up the weeds. But God’s workers (the disciples and us) cannot tell the difference between the wheat and the weeds. We are not God. It is not our place to judge, not our place to decide between the good and the wicked, believers and unbelievers. God endures the wicked in His field in order to give all who would receive Him enough time to become His followers (Romans 9:22–24; 2 Peter 3:9).</w:t>
      </w:r>
    </w:p>
    <w:p w14:paraId="78AEA9B7" w14:textId="62E8C5A5" w:rsidR="00256BA0" w:rsidRPr="003B3461" w:rsidRDefault="00256BA0" w:rsidP="00256BA0">
      <w:pPr>
        <w:pStyle w:val="NormalWeb"/>
        <w:rPr>
          <w:rFonts w:ascii="Calibri" w:hAnsi="Calibri" w:cs="Calibri"/>
          <w:color w:val="000000"/>
        </w:rPr>
      </w:pPr>
      <w:r w:rsidRPr="003B3461">
        <w:rPr>
          <w:rFonts w:ascii="Calibri" w:hAnsi="Calibri" w:cs="Calibri"/>
          <w:color w:val="000000"/>
          <w:u w:val="single"/>
        </w:rPr>
        <w:t xml:space="preserve">The </w:t>
      </w:r>
      <w:r w:rsidR="00A77537">
        <w:rPr>
          <w:rFonts w:ascii="Calibri" w:hAnsi="Calibri" w:cs="Calibri"/>
          <w:color w:val="000000"/>
          <w:u w:val="single"/>
        </w:rPr>
        <w:t>M</w:t>
      </w:r>
      <w:r w:rsidR="00A77537" w:rsidRPr="003B3461">
        <w:rPr>
          <w:rFonts w:ascii="Calibri" w:hAnsi="Calibri" w:cs="Calibri"/>
          <w:color w:val="000000"/>
          <w:u w:val="single"/>
        </w:rPr>
        <w:t xml:space="preserve">ustard </w:t>
      </w:r>
      <w:r w:rsidR="00A77537">
        <w:rPr>
          <w:rFonts w:ascii="Calibri" w:hAnsi="Calibri" w:cs="Calibri"/>
          <w:color w:val="000000"/>
          <w:u w:val="single"/>
        </w:rPr>
        <w:t>S</w:t>
      </w:r>
      <w:r w:rsidR="00A77537" w:rsidRPr="003B3461">
        <w:rPr>
          <w:rFonts w:ascii="Calibri" w:hAnsi="Calibri" w:cs="Calibri"/>
          <w:color w:val="000000"/>
          <w:u w:val="single"/>
        </w:rPr>
        <w:t xml:space="preserve">eed </w:t>
      </w:r>
      <w:r w:rsidRPr="003B3461">
        <w:rPr>
          <w:rFonts w:ascii="Calibri" w:hAnsi="Calibri" w:cs="Calibri"/>
          <w:color w:val="000000"/>
          <w:u w:val="single"/>
        </w:rPr>
        <w:t xml:space="preserve">and the </w:t>
      </w:r>
      <w:r w:rsidR="00A77537">
        <w:rPr>
          <w:rFonts w:ascii="Calibri" w:hAnsi="Calibri" w:cs="Calibri"/>
          <w:color w:val="000000"/>
          <w:u w:val="single"/>
        </w:rPr>
        <w:t>Y</w:t>
      </w:r>
      <w:r w:rsidR="00A77537" w:rsidRPr="003B3461">
        <w:rPr>
          <w:rFonts w:ascii="Calibri" w:hAnsi="Calibri" w:cs="Calibri"/>
          <w:color w:val="000000"/>
          <w:u w:val="single"/>
        </w:rPr>
        <w:t>east</w:t>
      </w:r>
      <w:r w:rsidRPr="003B3461">
        <w:rPr>
          <w:rFonts w:ascii="Calibri" w:hAnsi="Calibri" w:cs="Calibri"/>
          <w:color w:val="000000"/>
        </w:rPr>
        <w:t xml:space="preserve">: These parables describe the “already-not yet” of the kingdom of God. The kingdom has already arrived in Jesus, but it has not yet come in all its fullness. At the time, people wondered if Jesus’ ministry really </w:t>
      </w:r>
      <w:proofErr w:type="gramStart"/>
      <w:r w:rsidRPr="003B3461">
        <w:rPr>
          <w:rFonts w:ascii="Calibri" w:hAnsi="Calibri" w:cs="Calibri"/>
          <w:color w:val="000000"/>
        </w:rPr>
        <w:t>was the kingdom of God</w:t>
      </w:r>
      <w:proofErr w:type="gramEnd"/>
      <w:r w:rsidRPr="003B3461">
        <w:rPr>
          <w:rFonts w:ascii="Calibri" w:hAnsi="Calibri" w:cs="Calibri"/>
          <w:color w:val="000000"/>
        </w:rPr>
        <w:t>. It seemed so small and insignificant. Keener writes, “Jesus’ initial arrival as a meek and politically inconspicuous servant rendered His mission as opaque as His parables, except to disciples bearing the insight of faith.”</w:t>
      </w:r>
      <w:r w:rsidRPr="003B3461">
        <w:rPr>
          <w:rStyle w:val="EndnoteReference"/>
          <w:rFonts w:ascii="Calibri" w:hAnsi="Calibri" w:cs="Calibri"/>
          <w:color w:val="000000"/>
        </w:rPr>
        <w:endnoteReference w:id="6"/>
      </w:r>
      <w:r w:rsidRPr="003B3461">
        <w:rPr>
          <w:rFonts w:ascii="Calibri" w:hAnsi="Calibri" w:cs="Calibri"/>
          <w:color w:val="000000"/>
        </w:rPr>
        <w:t xml:space="preserve"> Like a mustard seed, the kingdom starts out small, but will become extremely large. The mustard seed was the smallest seed known to the Jews of Jesus’ day and was often used proverbially to talk about small things. The disciples will multiply themselves much, much more than a hundredfold. </w:t>
      </w:r>
    </w:p>
    <w:p w14:paraId="5FB1D9EC" w14:textId="16F3484D" w:rsidR="00256BA0" w:rsidRPr="003B3461" w:rsidRDefault="00256BA0" w:rsidP="00256BA0">
      <w:pPr>
        <w:pStyle w:val="NormalWeb"/>
        <w:rPr>
          <w:rFonts w:ascii="Calibri" w:hAnsi="Calibri" w:cs="Calibri"/>
          <w:color w:val="000000"/>
        </w:rPr>
      </w:pPr>
      <w:r w:rsidRPr="003B3461">
        <w:rPr>
          <w:rFonts w:ascii="Calibri" w:hAnsi="Calibri" w:cs="Calibri"/>
          <w:color w:val="000000"/>
        </w:rPr>
        <w:t xml:space="preserve">Like yeast in a dough, the kingdom changes the whole world around it. The kingdom of God wasn’t just about Israel. It would spread throughout the whole world. At the end of Matthew, Jesus tells His disciples that the </w:t>
      </w:r>
      <w:r w:rsidR="00862700">
        <w:rPr>
          <w:rFonts w:ascii="Calibri" w:hAnsi="Calibri" w:cs="Calibri"/>
          <w:color w:val="000000"/>
        </w:rPr>
        <w:t>G</w:t>
      </w:r>
      <w:r w:rsidR="00862700" w:rsidRPr="003B3461">
        <w:rPr>
          <w:rFonts w:ascii="Calibri" w:hAnsi="Calibri" w:cs="Calibri"/>
          <w:color w:val="000000"/>
        </w:rPr>
        <w:t xml:space="preserve">ospel </w:t>
      </w:r>
      <w:r w:rsidRPr="003B3461">
        <w:rPr>
          <w:rFonts w:ascii="Calibri" w:hAnsi="Calibri" w:cs="Calibri"/>
          <w:color w:val="000000"/>
        </w:rPr>
        <w:t xml:space="preserve">of the kingdom would be preached to every nation on earth and then the end would come (Matthew 24:14). The amount of bread the parable describes is enough for over 100 people, much more than any one </w:t>
      </w:r>
      <w:r>
        <w:rPr>
          <w:rFonts w:ascii="Calibri" w:hAnsi="Calibri" w:cs="Calibri"/>
          <w:color w:val="000000"/>
        </w:rPr>
        <w:t xml:space="preserve">woman </w:t>
      </w:r>
      <w:r w:rsidRPr="003B3461">
        <w:rPr>
          <w:rFonts w:ascii="Calibri" w:hAnsi="Calibri" w:cs="Calibri"/>
          <w:color w:val="000000"/>
        </w:rPr>
        <w:t>would make for her family, nor could she physically knead that much dough by herself.</w:t>
      </w:r>
      <w:r w:rsidRPr="003B3461">
        <w:rPr>
          <w:rStyle w:val="EndnoteReference"/>
          <w:rFonts w:ascii="Calibri" w:hAnsi="Calibri" w:cs="Calibri"/>
          <w:color w:val="000000"/>
        </w:rPr>
        <w:endnoteReference w:id="7"/>
      </w:r>
      <w:r w:rsidRPr="003B3461">
        <w:rPr>
          <w:rFonts w:ascii="Calibri" w:hAnsi="Calibri" w:cs="Calibri"/>
          <w:color w:val="000000"/>
        </w:rPr>
        <w:t xml:space="preserve"> Keener writes, “The unnatural magnitude of the illustration probably suggests that the kingdom far exceeds daily examples to which it may be compared.”</w:t>
      </w:r>
      <w:r w:rsidRPr="003B3461">
        <w:rPr>
          <w:rStyle w:val="EndnoteReference"/>
          <w:rFonts w:ascii="Calibri" w:hAnsi="Calibri" w:cs="Calibri"/>
          <w:color w:val="000000"/>
        </w:rPr>
        <w:endnoteReference w:id="8"/>
      </w:r>
      <w:r w:rsidRPr="003B3461">
        <w:rPr>
          <w:rFonts w:ascii="Calibri" w:hAnsi="Calibri" w:cs="Calibri"/>
          <w:color w:val="000000"/>
        </w:rPr>
        <w:t xml:space="preserve"> </w:t>
      </w:r>
    </w:p>
    <w:p w14:paraId="45022A18" w14:textId="2CF5496B" w:rsidR="00256BA0" w:rsidRPr="003B3461" w:rsidRDefault="00256BA0" w:rsidP="00256BA0">
      <w:pPr>
        <w:pStyle w:val="NormalWeb"/>
        <w:rPr>
          <w:rFonts w:ascii="Calibri" w:hAnsi="Calibri" w:cs="Calibri"/>
          <w:color w:val="000000"/>
        </w:rPr>
      </w:pPr>
      <w:r w:rsidRPr="003B3461">
        <w:rPr>
          <w:rFonts w:ascii="Calibri" w:hAnsi="Calibri" w:cs="Calibri"/>
          <w:color w:val="000000"/>
          <w:u w:val="single"/>
        </w:rPr>
        <w:lastRenderedPageBreak/>
        <w:t>The treasure and the pearl</w:t>
      </w:r>
      <w:r w:rsidRPr="003B3461">
        <w:rPr>
          <w:rFonts w:ascii="Calibri" w:hAnsi="Calibri" w:cs="Calibri"/>
          <w:color w:val="000000"/>
        </w:rPr>
        <w:t>: Both parables teach us the same truth</w:t>
      </w:r>
      <w:r w:rsidR="00F70F71">
        <w:rPr>
          <w:rFonts w:ascii="Calibri" w:hAnsi="Calibri" w:cs="Calibri"/>
          <w:color w:val="000000"/>
        </w:rPr>
        <w:t xml:space="preserve"> </w:t>
      </w:r>
      <w:r w:rsidRPr="003B3461">
        <w:rPr>
          <w:rFonts w:ascii="Calibri" w:hAnsi="Calibri" w:cs="Calibri"/>
          <w:color w:val="000000"/>
        </w:rPr>
        <w:t>—</w:t>
      </w:r>
      <w:r w:rsidR="00F70F71">
        <w:rPr>
          <w:rFonts w:ascii="Calibri" w:hAnsi="Calibri" w:cs="Calibri"/>
          <w:color w:val="000000"/>
        </w:rPr>
        <w:t xml:space="preserve"> </w:t>
      </w:r>
      <w:r w:rsidRPr="003B3461">
        <w:rPr>
          <w:rFonts w:ascii="Calibri" w:hAnsi="Calibri" w:cs="Calibri"/>
          <w:color w:val="000000"/>
        </w:rPr>
        <w:t>the kingdom of God is worth everything you have. The kingdom may be hidden to the world, like a treasure hidden in a field, but to the one who recognizes its value, it is worth everything he has. It is even worth it all to a wealthy pearl merchant. Those who really understand the value of the kingdom are willing to give up everything, take up their crosses and follow Jesus.</w:t>
      </w:r>
      <w:r w:rsidRPr="003B3461">
        <w:rPr>
          <w:rStyle w:val="EndnoteReference"/>
          <w:rFonts w:ascii="Calibri" w:hAnsi="Calibri" w:cs="Calibri"/>
          <w:color w:val="000000"/>
        </w:rPr>
        <w:endnoteReference w:id="9"/>
      </w:r>
      <w:r w:rsidRPr="003B3461">
        <w:rPr>
          <w:rFonts w:ascii="Calibri" w:hAnsi="Calibri" w:cs="Calibri"/>
          <w:color w:val="000000"/>
        </w:rPr>
        <w:t xml:space="preserve"> </w:t>
      </w:r>
    </w:p>
    <w:p w14:paraId="7F15C21E" w14:textId="647C2614" w:rsidR="00256BA0" w:rsidRPr="003B3461" w:rsidRDefault="00256BA0" w:rsidP="00256BA0">
      <w:pPr>
        <w:pStyle w:val="NormalWeb"/>
        <w:rPr>
          <w:rFonts w:ascii="Calibri" w:hAnsi="Calibri" w:cs="Calibri"/>
          <w:color w:val="000000"/>
        </w:rPr>
      </w:pPr>
      <w:r w:rsidRPr="003B3461">
        <w:rPr>
          <w:rFonts w:ascii="Calibri" w:hAnsi="Calibri" w:cs="Calibri"/>
          <w:color w:val="000000"/>
          <w:u w:val="single"/>
        </w:rPr>
        <w:t>The net</w:t>
      </w:r>
      <w:r w:rsidRPr="003B3461">
        <w:rPr>
          <w:rFonts w:ascii="Calibri" w:hAnsi="Calibri" w:cs="Calibri"/>
          <w:color w:val="000000"/>
        </w:rPr>
        <w:t xml:space="preserve">: Like the parable of the weeds, this describes the </w:t>
      </w:r>
      <w:r w:rsidR="00F70F71">
        <w:rPr>
          <w:rFonts w:ascii="Calibri" w:hAnsi="Calibri" w:cs="Calibri"/>
          <w:color w:val="000000"/>
        </w:rPr>
        <w:t>J</w:t>
      </w:r>
      <w:r w:rsidR="00F70F71" w:rsidRPr="003B3461">
        <w:rPr>
          <w:rFonts w:ascii="Calibri" w:hAnsi="Calibri" w:cs="Calibri"/>
          <w:color w:val="000000"/>
        </w:rPr>
        <w:t xml:space="preserve">udgment </w:t>
      </w:r>
      <w:r w:rsidRPr="003B3461">
        <w:rPr>
          <w:rFonts w:ascii="Calibri" w:hAnsi="Calibri" w:cs="Calibri"/>
          <w:color w:val="000000"/>
        </w:rPr>
        <w:t xml:space="preserve">at the end of the age, when Jesus will usher in the final kingdom, the consummation. </w:t>
      </w:r>
      <w:r w:rsidR="00F70F71">
        <w:rPr>
          <w:rFonts w:ascii="Calibri" w:hAnsi="Calibri" w:cs="Calibri"/>
          <w:color w:val="000000"/>
        </w:rPr>
        <w:t>As</w:t>
      </w:r>
      <w:r w:rsidR="00F70F71" w:rsidRPr="003B3461">
        <w:rPr>
          <w:rFonts w:ascii="Calibri" w:hAnsi="Calibri" w:cs="Calibri"/>
          <w:color w:val="000000"/>
        </w:rPr>
        <w:t xml:space="preserve"> </w:t>
      </w:r>
      <w:r w:rsidRPr="003B3461">
        <w:rPr>
          <w:rFonts w:ascii="Calibri" w:hAnsi="Calibri" w:cs="Calibri"/>
          <w:color w:val="000000"/>
        </w:rPr>
        <w:t>God separates the wheat from the weeds, He will separate the good fish from the bad fish, the wicked from the righteous. In both parables, the wicked are burned in the fiery furnace, where there is much weeping and gnashing of teeth (v</w:t>
      </w:r>
      <w:r w:rsidR="00F70F71">
        <w:rPr>
          <w:rFonts w:ascii="Calibri" w:hAnsi="Calibri" w:cs="Calibri"/>
          <w:color w:val="000000"/>
        </w:rPr>
        <w:t>v</w:t>
      </w:r>
      <w:r w:rsidRPr="003B3461">
        <w:rPr>
          <w:rFonts w:ascii="Calibri" w:hAnsi="Calibri" w:cs="Calibri"/>
          <w:color w:val="000000"/>
        </w:rPr>
        <w:t xml:space="preserve">. 42, 50). </w:t>
      </w:r>
    </w:p>
    <w:p w14:paraId="00C4EC38" w14:textId="612925D9" w:rsidR="00256BA0" w:rsidRPr="003B3461" w:rsidRDefault="00256BA0" w:rsidP="00256BA0">
      <w:pPr>
        <w:pStyle w:val="NormalWeb"/>
        <w:rPr>
          <w:rFonts w:ascii="Calibri" w:hAnsi="Calibri" w:cs="Calibri"/>
          <w:color w:val="000000"/>
        </w:rPr>
      </w:pPr>
      <w:r w:rsidRPr="003B3461">
        <w:rPr>
          <w:rFonts w:ascii="Calibri" w:hAnsi="Calibri" w:cs="Calibri"/>
          <w:color w:val="000000"/>
        </w:rPr>
        <w:t>Jesus closed these parables by saying that every scribe who has been trained for the kingdom is like a wealthy man who displays both his new and old treasures (v. 52), representing the old and new covenant</w:t>
      </w:r>
      <w:r w:rsidR="00F70F71">
        <w:rPr>
          <w:rFonts w:ascii="Calibri" w:hAnsi="Calibri" w:cs="Calibri"/>
          <w:color w:val="000000"/>
        </w:rPr>
        <w:t>s</w:t>
      </w:r>
      <w:r w:rsidRPr="003B3461">
        <w:rPr>
          <w:rFonts w:ascii="Calibri" w:hAnsi="Calibri" w:cs="Calibri"/>
          <w:color w:val="000000"/>
        </w:rPr>
        <w:t>. Both are valuable treasures. The new covenant brings us Jesus, forgiveness of sins, and eternal life in the kingdom, while the old covenant is valuable in the way it points ahead to the new. The Pharisees and scribes did not see value in the new (Jesus), but only in the old. Jesus brought and proclaimed a new kingdom but encouraged His disciples to not forget the old.</w:t>
      </w:r>
      <w:r w:rsidRPr="003B3461">
        <w:rPr>
          <w:rStyle w:val="EndnoteReference"/>
          <w:rFonts w:ascii="Calibri" w:hAnsi="Calibri" w:cs="Calibri"/>
          <w:color w:val="000000"/>
        </w:rPr>
        <w:endnoteReference w:id="10"/>
      </w:r>
    </w:p>
    <w:p w14:paraId="1DA6C270" w14:textId="57C7E8FD" w:rsidR="00256BA0" w:rsidRPr="003B3461" w:rsidRDefault="00256BA0" w:rsidP="00256BA0">
      <w:pPr>
        <w:pStyle w:val="NormalWeb"/>
        <w:rPr>
          <w:rFonts w:ascii="Calibri" w:hAnsi="Calibri" w:cs="Calibri"/>
          <w:color w:val="000000"/>
        </w:rPr>
      </w:pPr>
      <w:r w:rsidRPr="003B3461">
        <w:rPr>
          <w:rFonts w:ascii="Calibri" w:hAnsi="Calibri" w:cs="Calibri"/>
          <w:color w:val="000000"/>
        </w:rPr>
        <w:t>Jesus described a kingdom that was coming in judgment, a separation of the righteous and the wicked. This idea of judgment would not have been new to His original audience. But there was hope</w:t>
      </w:r>
      <w:r w:rsidR="00F70F71">
        <w:rPr>
          <w:rFonts w:ascii="Calibri" w:hAnsi="Calibri" w:cs="Calibri"/>
          <w:color w:val="000000"/>
        </w:rPr>
        <w:t xml:space="preserve"> </w:t>
      </w:r>
      <w:r w:rsidRPr="003B3461">
        <w:rPr>
          <w:rFonts w:ascii="Calibri" w:hAnsi="Calibri" w:cs="Calibri"/>
          <w:color w:val="000000"/>
        </w:rPr>
        <w:t>—</w:t>
      </w:r>
      <w:r w:rsidR="00F70F71">
        <w:rPr>
          <w:rFonts w:ascii="Calibri" w:hAnsi="Calibri" w:cs="Calibri"/>
          <w:color w:val="000000"/>
        </w:rPr>
        <w:t xml:space="preserve"> </w:t>
      </w:r>
      <w:r w:rsidRPr="003B3461">
        <w:rPr>
          <w:rFonts w:ascii="Calibri" w:hAnsi="Calibri" w:cs="Calibri"/>
          <w:color w:val="000000"/>
        </w:rPr>
        <w:t xml:space="preserve">the message of Jesus, of the </w:t>
      </w:r>
      <w:r w:rsidR="00F70F71">
        <w:rPr>
          <w:rFonts w:ascii="Calibri" w:hAnsi="Calibri" w:cs="Calibri"/>
          <w:color w:val="000000"/>
        </w:rPr>
        <w:t>G</w:t>
      </w:r>
      <w:r w:rsidR="00F70F71" w:rsidRPr="003B3461">
        <w:rPr>
          <w:rFonts w:ascii="Calibri" w:hAnsi="Calibri" w:cs="Calibri"/>
          <w:color w:val="000000"/>
        </w:rPr>
        <w:t>ospel</w:t>
      </w:r>
      <w:r w:rsidRPr="003B3461">
        <w:rPr>
          <w:rFonts w:ascii="Calibri" w:hAnsi="Calibri" w:cs="Calibri"/>
          <w:color w:val="000000"/>
        </w:rPr>
        <w:t xml:space="preserve">, of salvation in Him. This message was worth giving everything for. It may not have seemed like much in the moment, but one day it would change the world. The question that remains at the end of this chapter is which one will you be? The good soil or the bad? The wheat or the weeds? The good fish or the bad? Will you be the man who trades everything he has for the </w:t>
      </w:r>
      <w:r w:rsidR="00F70F71">
        <w:rPr>
          <w:rFonts w:ascii="Calibri" w:hAnsi="Calibri" w:cs="Calibri"/>
          <w:color w:val="000000"/>
        </w:rPr>
        <w:t>G</w:t>
      </w:r>
      <w:r w:rsidR="00F70F71" w:rsidRPr="003B3461">
        <w:rPr>
          <w:rFonts w:ascii="Calibri" w:hAnsi="Calibri" w:cs="Calibri"/>
          <w:color w:val="000000"/>
        </w:rPr>
        <w:t>ospel</w:t>
      </w:r>
      <w:r w:rsidRPr="003B3461">
        <w:rPr>
          <w:rFonts w:ascii="Calibri" w:hAnsi="Calibri" w:cs="Calibri"/>
          <w:color w:val="000000"/>
        </w:rPr>
        <w:t xml:space="preserve">? Or will you let the message of the </w:t>
      </w:r>
      <w:r w:rsidR="00F70F71">
        <w:rPr>
          <w:rFonts w:ascii="Calibri" w:hAnsi="Calibri" w:cs="Calibri"/>
          <w:color w:val="000000"/>
        </w:rPr>
        <w:t>G</w:t>
      </w:r>
      <w:r w:rsidR="00F70F71" w:rsidRPr="003B3461">
        <w:rPr>
          <w:rFonts w:ascii="Calibri" w:hAnsi="Calibri" w:cs="Calibri"/>
          <w:color w:val="000000"/>
        </w:rPr>
        <w:t xml:space="preserve">ospel </w:t>
      </w:r>
      <w:r w:rsidRPr="003B3461">
        <w:rPr>
          <w:rFonts w:ascii="Calibri" w:hAnsi="Calibri" w:cs="Calibri"/>
          <w:color w:val="000000"/>
        </w:rPr>
        <w:t>pass you by?</w:t>
      </w:r>
    </w:p>
    <w:p w14:paraId="217E0EF8" w14:textId="2B42175E" w:rsidR="00256BA0" w:rsidRPr="003B3461" w:rsidRDefault="00256BA0" w:rsidP="00256BA0">
      <w:pPr>
        <w:pStyle w:val="NormalWeb"/>
        <w:rPr>
          <w:rFonts w:ascii="Calibri" w:hAnsi="Calibri" w:cs="Calibri"/>
          <w:b/>
          <w:bCs/>
          <w:color w:val="000000"/>
        </w:rPr>
      </w:pPr>
      <w:r w:rsidRPr="003B3461">
        <w:rPr>
          <w:rFonts w:ascii="Calibri" w:hAnsi="Calibri" w:cs="Calibri"/>
          <w:b/>
          <w:bCs/>
          <w:color w:val="000000"/>
        </w:rPr>
        <w:t xml:space="preserve">Q: What would it look like for you to give all you have for the </w:t>
      </w:r>
      <w:r w:rsidR="00F70F71">
        <w:rPr>
          <w:rFonts w:ascii="Calibri" w:hAnsi="Calibri" w:cs="Calibri"/>
          <w:b/>
          <w:bCs/>
          <w:color w:val="000000"/>
        </w:rPr>
        <w:t>G</w:t>
      </w:r>
      <w:r w:rsidR="00F70F71" w:rsidRPr="003B3461">
        <w:rPr>
          <w:rFonts w:ascii="Calibri" w:hAnsi="Calibri" w:cs="Calibri"/>
          <w:b/>
          <w:bCs/>
          <w:color w:val="000000"/>
        </w:rPr>
        <w:t>ospel</w:t>
      </w:r>
      <w:r w:rsidRPr="003B3461">
        <w:rPr>
          <w:rFonts w:ascii="Calibri" w:hAnsi="Calibri" w:cs="Calibri"/>
          <w:b/>
          <w:bCs/>
          <w:color w:val="000000"/>
        </w:rPr>
        <w:t xml:space="preserve">? </w:t>
      </w:r>
    </w:p>
    <w:p w14:paraId="7C10FB9F" w14:textId="77777777" w:rsidR="00256BA0" w:rsidRPr="003B3461" w:rsidRDefault="00256BA0" w:rsidP="00256BA0">
      <w:pPr>
        <w:pStyle w:val="NormalWeb"/>
        <w:rPr>
          <w:rFonts w:ascii="Calibri" w:hAnsi="Calibri" w:cs="Calibri"/>
          <w:b/>
          <w:bCs/>
          <w:color w:val="000000"/>
        </w:rPr>
      </w:pPr>
      <w:r w:rsidRPr="003B3461">
        <w:rPr>
          <w:rFonts w:ascii="Calibri" w:hAnsi="Calibri" w:cs="Calibri"/>
          <w:b/>
          <w:bCs/>
          <w:color w:val="000000"/>
        </w:rPr>
        <w:t xml:space="preserve">Q: Does God really expect us to do all that? Why or why not? </w:t>
      </w:r>
    </w:p>
    <w:p w14:paraId="744BE68C" w14:textId="77777777" w:rsidR="003B1096" w:rsidRPr="00583B8D" w:rsidRDefault="003B1096" w:rsidP="003B1096">
      <w:pPr>
        <w:spacing w:after="0"/>
        <w:rPr>
          <w:rFonts w:ascii="Calibri" w:hAnsi="Calibri" w:cstheme="majorBidi"/>
          <w:sz w:val="24"/>
          <w:szCs w:val="24"/>
        </w:rPr>
      </w:pPr>
    </w:p>
    <w:p w14:paraId="46A147EA" w14:textId="7786326C" w:rsidR="00704BD9" w:rsidRPr="00583B8D" w:rsidRDefault="00F37099" w:rsidP="003B1096">
      <w:pPr>
        <w:spacing w:after="0"/>
        <w:rPr>
          <w:rFonts w:ascii="Calibri" w:hAnsi="Calibri" w:cstheme="majorBidi"/>
          <w:sz w:val="24"/>
          <w:szCs w:val="24"/>
        </w:rPr>
      </w:pPr>
      <w:r w:rsidRPr="00583B8D">
        <w:rPr>
          <w:b/>
          <w:bCs/>
          <w:sz w:val="24"/>
          <w:szCs w:val="24"/>
        </w:rPr>
        <w:t xml:space="preserve">Matthew </w:t>
      </w:r>
      <w:r w:rsidR="00256BA0" w:rsidRPr="00256BA0">
        <w:rPr>
          <w:rFonts w:ascii="Calibri" w:hAnsi="Calibri" w:cs="Calibri"/>
          <w:b/>
          <w:bCs/>
          <w:color w:val="000000"/>
          <w:sz w:val="24"/>
          <w:szCs w:val="24"/>
        </w:rPr>
        <w:t>13:53–58</w:t>
      </w:r>
      <w:r w:rsidR="00256BA0" w:rsidRPr="00583B8D">
        <w:rPr>
          <w:rFonts w:ascii="Calibri" w:hAnsi="Calibri"/>
          <w:b/>
          <w:sz w:val="24"/>
          <w:szCs w:val="24"/>
        </w:rPr>
        <w:t xml:space="preserve"> </w:t>
      </w:r>
      <w:r w:rsidR="00704BD9" w:rsidRPr="00583B8D">
        <w:rPr>
          <w:rFonts w:ascii="Calibri" w:hAnsi="Calibri"/>
          <w:b/>
          <w:sz w:val="24"/>
          <w:szCs w:val="24"/>
        </w:rPr>
        <w:t>[Read]</w:t>
      </w:r>
    </w:p>
    <w:p w14:paraId="050A7AC9" w14:textId="3FE600AA" w:rsidR="008D01A0" w:rsidRPr="008C0450" w:rsidRDefault="00704BD9" w:rsidP="003113AC">
      <w:pPr>
        <w:pStyle w:val="3vff3xh4yd"/>
        <w:spacing w:before="0" w:after="200"/>
        <w:rPr>
          <w:rFonts w:ascii="Calibri" w:hAnsi="Calibri" w:cs="Calibri"/>
        </w:rPr>
      </w:pPr>
      <w:r w:rsidRPr="008C0450">
        <w:rPr>
          <w:rFonts w:ascii="Calibri" w:hAnsi="Calibri" w:cs="Calibri"/>
          <w:b/>
        </w:rPr>
        <w:t>Talking Point</w:t>
      </w:r>
      <w:r w:rsidR="003B1096" w:rsidRPr="008C0450">
        <w:rPr>
          <w:rFonts w:ascii="Calibri" w:hAnsi="Calibri" w:cs="Calibri"/>
          <w:b/>
        </w:rPr>
        <w:t xml:space="preserve"> 3:</w:t>
      </w:r>
      <w:r w:rsidR="003B1096" w:rsidRPr="008C0450">
        <w:rPr>
          <w:rFonts w:ascii="Calibri" w:hAnsi="Calibri" w:cs="Calibri"/>
        </w:rPr>
        <w:t xml:space="preserve"> </w:t>
      </w:r>
      <w:r w:rsidR="00256BA0" w:rsidRPr="003B3461">
        <w:rPr>
          <w:rFonts w:ascii="Calibri" w:hAnsi="Calibri" w:cs="Calibri"/>
        </w:rPr>
        <w:t>Jesus was not accepted in His hometown.</w:t>
      </w:r>
    </w:p>
    <w:p w14:paraId="62B0B441" w14:textId="77777777" w:rsidR="00256BA0" w:rsidRPr="003B3461" w:rsidRDefault="00256BA0" w:rsidP="00256BA0">
      <w:pPr>
        <w:pStyle w:val="NormalWeb"/>
        <w:rPr>
          <w:rFonts w:ascii="Calibri" w:hAnsi="Calibri" w:cs="Calibri"/>
          <w:b/>
          <w:bCs/>
          <w:color w:val="000000"/>
        </w:rPr>
      </w:pPr>
      <w:r w:rsidRPr="003B3461">
        <w:rPr>
          <w:rFonts w:ascii="Calibri" w:hAnsi="Calibri" w:cs="Calibri"/>
          <w:b/>
          <w:bCs/>
          <w:color w:val="000000"/>
        </w:rPr>
        <w:t xml:space="preserve">Q: Why didn’t the people of Nazareth believe in Jesus? </w:t>
      </w:r>
    </w:p>
    <w:p w14:paraId="30000A70" w14:textId="77777777" w:rsidR="00256BA0" w:rsidRPr="003B3461" w:rsidRDefault="00256BA0" w:rsidP="00256BA0">
      <w:pPr>
        <w:pStyle w:val="NormalWeb"/>
        <w:rPr>
          <w:rFonts w:ascii="Calibri" w:hAnsi="Calibri" w:cs="Calibri"/>
          <w:b/>
          <w:bCs/>
          <w:color w:val="000000"/>
        </w:rPr>
      </w:pPr>
      <w:r w:rsidRPr="003B3461">
        <w:rPr>
          <w:rFonts w:ascii="Calibri" w:hAnsi="Calibri" w:cs="Calibri"/>
          <w:b/>
          <w:bCs/>
          <w:color w:val="000000"/>
        </w:rPr>
        <w:t>Q: Why didn’t Jesus do many miracles in their town?</w:t>
      </w:r>
    </w:p>
    <w:p w14:paraId="0C9D48F3" w14:textId="477DE772" w:rsidR="00256BA0" w:rsidRPr="003B3461" w:rsidRDefault="00256BA0" w:rsidP="00256BA0">
      <w:pPr>
        <w:pStyle w:val="NormalWeb"/>
        <w:rPr>
          <w:rFonts w:ascii="Calibri" w:hAnsi="Calibri" w:cs="Calibri"/>
          <w:color w:val="000000"/>
        </w:rPr>
      </w:pPr>
      <w:r w:rsidRPr="003B3461">
        <w:rPr>
          <w:rFonts w:ascii="Calibri" w:hAnsi="Calibri" w:cs="Calibri"/>
          <w:color w:val="000000"/>
        </w:rPr>
        <w:t>When you think about it, Jesus’ lack of acceptance in Nazareth isn’t really surprising. He even spoke the lesson of it like a proverb</w:t>
      </w:r>
      <w:r w:rsidR="00F70F71">
        <w:rPr>
          <w:rFonts w:ascii="Calibri" w:hAnsi="Calibri" w:cs="Calibri"/>
          <w:color w:val="000000"/>
        </w:rPr>
        <w:t xml:space="preserve"> </w:t>
      </w:r>
      <w:r w:rsidRPr="003B3461">
        <w:rPr>
          <w:rFonts w:ascii="Calibri" w:hAnsi="Calibri" w:cs="Calibri"/>
          <w:color w:val="000000"/>
        </w:rPr>
        <w:t>—</w:t>
      </w:r>
      <w:r w:rsidR="00F70F71">
        <w:rPr>
          <w:rFonts w:ascii="Calibri" w:hAnsi="Calibri" w:cs="Calibri"/>
          <w:color w:val="000000"/>
        </w:rPr>
        <w:t xml:space="preserve"> </w:t>
      </w:r>
      <w:r w:rsidRPr="003B3461">
        <w:rPr>
          <w:rFonts w:ascii="Calibri" w:hAnsi="Calibri" w:cs="Calibri"/>
          <w:color w:val="000000"/>
        </w:rPr>
        <w:t xml:space="preserve">a prophet is not accepted in his hometown. These are the people who grew up with Him, who knew His parents. Some of them had probably changed </w:t>
      </w:r>
      <w:r w:rsidRPr="003B3461">
        <w:rPr>
          <w:rFonts w:ascii="Calibri" w:hAnsi="Calibri" w:cs="Calibri"/>
          <w:color w:val="000000"/>
        </w:rPr>
        <w:lastRenderedPageBreak/>
        <w:t>His diapers. They may have thought He was a nice guy and likely didn’t have anything against Him</w:t>
      </w:r>
      <w:r w:rsidR="00136C61">
        <w:rPr>
          <w:rFonts w:ascii="Calibri" w:hAnsi="Calibri" w:cs="Calibri"/>
          <w:color w:val="000000"/>
        </w:rPr>
        <w:t>.</w:t>
      </w:r>
      <w:r w:rsidRPr="003B3461">
        <w:rPr>
          <w:rFonts w:ascii="Calibri" w:hAnsi="Calibri" w:cs="Calibri"/>
          <w:color w:val="000000"/>
        </w:rPr>
        <w:t xml:space="preserve"> (He was without sin, after all!) </w:t>
      </w:r>
      <w:r w:rsidR="00136C61">
        <w:rPr>
          <w:rFonts w:ascii="Calibri" w:hAnsi="Calibri" w:cs="Calibri"/>
          <w:color w:val="000000"/>
        </w:rPr>
        <w:t>B</w:t>
      </w:r>
      <w:r w:rsidR="00136C61" w:rsidRPr="003B3461">
        <w:rPr>
          <w:rFonts w:ascii="Calibri" w:hAnsi="Calibri" w:cs="Calibri"/>
          <w:color w:val="000000"/>
        </w:rPr>
        <w:t xml:space="preserve">ut </w:t>
      </w:r>
      <w:r w:rsidRPr="003B3461">
        <w:rPr>
          <w:rFonts w:ascii="Calibri" w:hAnsi="Calibri" w:cs="Calibri"/>
          <w:color w:val="000000"/>
        </w:rPr>
        <w:t xml:space="preserve">to believe He was the </w:t>
      </w:r>
      <w:r w:rsidR="00F70F71">
        <w:rPr>
          <w:rFonts w:ascii="Calibri" w:hAnsi="Calibri" w:cs="Calibri"/>
          <w:color w:val="000000"/>
        </w:rPr>
        <w:t>S</w:t>
      </w:r>
      <w:r w:rsidR="00F70F71" w:rsidRPr="003B3461">
        <w:rPr>
          <w:rFonts w:ascii="Calibri" w:hAnsi="Calibri" w:cs="Calibri"/>
          <w:color w:val="000000"/>
        </w:rPr>
        <w:t xml:space="preserve">on </w:t>
      </w:r>
      <w:r w:rsidRPr="003B3461">
        <w:rPr>
          <w:rFonts w:ascii="Calibri" w:hAnsi="Calibri" w:cs="Calibri"/>
          <w:color w:val="000000"/>
        </w:rPr>
        <w:t xml:space="preserve">of God? The Messiah? God Himself? Imagine if someone tried to tell you that about </w:t>
      </w:r>
      <w:r w:rsidR="00136C61">
        <w:rPr>
          <w:rFonts w:ascii="Calibri" w:hAnsi="Calibri" w:cs="Calibri"/>
          <w:color w:val="000000"/>
        </w:rPr>
        <w:t>a person</w:t>
      </w:r>
      <w:r w:rsidR="00136C61" w:rsidRPr="003B3461">
        <w:rPr>
          <w:rFonts w:ascii="Calibri" w:hAnsi="Calibri" w:cs="Calibri"/>
          <w:color w:val="000000"/>
        </w:rPr>
        <w:t xml:space="preserve"> </w:t>
      </w:r>
      <w:r w:rsidRPr="003B3461">
        <w:rPr>
          <w:rFonts w:ascii="Calibri" w:hAnsi="Calibri" w:cs="Calibri"/>
          <w:color w:val="000000"/>
        </w:rPr>
        <w:t xml:space="preserve">you grew up with. Even if </w:t>
      </w:r>
      <w:r w:rsidR="00136C61">
        <w:rPr>
          <w:rFonts w:ascii="Calibri" w:hAnsi="Calibri" w:cs="Calibri"/>
          <w:color w:val="000000"/>
        </w:rPr>
        <w:t>h</w:t>
      </w:r>
      <w:r w:rsidR="00136C61" w:rsidRPr="003B3461">
        <w:rPr>
          <w:rFonts w:ascii="Calibri" w:hAnsi="Calibri" w:cs="Calibri"/>
          <w:color w:val="000000"/>
        </w:rPr>
        <w:t xml:space="preserve">e </w:t>
      </w:r>
      <w:r w:rsidRPr="003B3461">
        <w:rPr>
          <w:rFonts w:ascii="Calibri" w:hAnsi="Calibri" w:cs="Calibri"/>
          <w:color w:val="000000"/>
        </w:rPr>
        <w:t>were the nicest guy you had ever known, it would still be a hard sell.</w:t>
      </w:r>
    </w:p>
    <w:p w14:paraId="09045917" w14:textId="68E919D2" w:rsidR="00256BA0" w:rsidRPr="003B3461" w:rsidRDefault="00256BA0" w:rsidP="00256BA0">
      <w:pPr>
        <w:pStyle w:val="NormalWeb"/>
        <w:rPr>
          <w:rFonts w:ascii="Calibri" w:hAnsi="Calibri" w:cs="Calibri"/>
          <w:color w:val="000000"/>
        </w:rPr>
      </w:pPr>
      <w:r w:rsidRPr="003B3461">
        <w:rPr>
          <w:rFonts w:ascii="Calibri" w:hAnsi="Calibri" w:cs="Calibri"/>
          <w:color w:val="000000"/>
        </w:rPr>
        <w:t>Jesus didn’t fit any of the images they had of what the Messiah would be. He was just a carpenter’s son (v. 55). He was born in humility (Philippians 2) and lived in humility while He was with them</w:t>
      </w:r>
      <w:r w:rsidR="00F70F71">
        <w:rPr>
          <w:rFonts w:ascii="Calibri" w:hAnsi="Calibri" w:cs="Calibri"/>
          <w:color w:val="000000"/>
        </w:rPr>
        <w:t xml:space="preserve"> </w:t>
      </w:r>
      <w:r w:rsidRPr="003B3461">
        <w:rPr>
          <w:rFonts w:ascii="Calibri" w:hAnsi="Calibri" w:cs="Calibri"/>
          <w:color w:val="000000"/>
        </w:rPr>
        <w:t>—</w:t>
      </w:r>
      <w:r w:rsidR="00F70F71">
        <w:rPr>
          <w:rFonts w:ascii="Calibri" w:hAnsi="Calibri" w:cs="Calibri"/>
          <w:color w:val="000000"/>
        </w:rPr>
        <w:t xml:space="preserve"> </w:t>
      </w:r>
      <w:r w:rsidRPr="003B3461">
        <w:rPr>
          <w:rFonts w:ascii="Calibri" w:hAnsi="Calibri" w:cs="Calibri"/>
          <w:color w:val="000000"/>
        </w:rPr>
        <w:t xml:space="preserve">for </w:t>
      </w:r>
      <w:r w:rsidR="00F70F71">
        <w:rPr>
          <w:rFonts w:ascii="Calibri" w:hAnsi="Calibri" w:cs="Calibri"/>
          <w:color w:val="000000"/>
        </w:rPr>
        <w:t>30</w:t>
      </w:r>
      <w:r w:rsidR="00F70F71" w:rsidRPr="003B3461">
        <w:rPr>
          <w:rFonts w:ascii="Calibri" w:hAnsi="Calibri" w:cs="Calibri"/>
          <w:color w:val="000000"/>
        </w:rPr>
        <w:t xml:space="preserve"> </w:t>
      </w:r>
      <w:r w:rsidRPr="003B3461">
        <w:rPr>
          <w:rFonts w:ascii="Calibri" w:hAnsi="Calibri" w:cs="Calibri"/>
          <w:color w:val="000000"/>
        </w:rPr>
        <w:t xml:space="preserve">years! He really wasn’t anyone special in their eyes. He hadn’t done any miracles until He started His ministry, and they were shocked at His wisdom and mighty works (v. 54). Nazareth was a small, unimportant town. No one would expect a prophet to come from there (John 1:46). Again, God shows us that He uses the humble and the meek, that His kingdom is upside-down from the world. God’s own Son walked among them for </w:t>
      </w:r>
      <w:r w:rsidR="00F70F71">
        <w:rPr>
          <w:rFonts w:ascii="Calibri" w:hAnsi="Calibri" w:cs="Calibri"/>
          <w:color w:val="000000"/>
        </w:rPr>
        <w:t>30</w:t>
      </w:r>
      <w:r w:rsidR="00F70F71" w:rsidRPr="003B3461">
        <w:rPr>
          <w:rFonts w:ascii="Calibri" w:hAnsi="Calibri" w:cs="Calibri"/>
          <w:color w:val="000000"/>
        </w:rPr>
        <w:t xml:space="preserve"> </w:t>
      </w:r>
      <w:r w:rsidRPr="003B3461">
        <w:rPr>
          <w:rFonts w:ascii="Calibri" w:hAnsi="Calibri" w:cs="Calibri"/>
          <w:color w:val="000000"/>
        </w:rPr>
        <w:t xml:space="preserve">years, and they thought He was just another guy. He didn’t come in pomp and circumstance, riding in on a warhorse. He came in humility, as a baby born in a feed </w:t>
      </w:r>
      <w:proofErr w:type="spellStart"/>
      <w:r w:rsidRPr="003B3461">
        <w:rPr>
          <w:rFonts w:ascii="Calibri" w:hAnsi="Calibri" w:cs="Calibri"/>
          <w:color w:val="000000"/>
        </w:rPr>
        <w:t>trough</w:t>
      </w:r>
      <w:proofErr w:type="spellEnd"/>
      <w:r w:rsidRPr="003B3461">
        <w:rPr>
          <w:rFonts w:ascii="Calibri" w:hAnsi="Calibri" w:cs="Calibri"/>
          <w:color w:val="000000"/>
        </w:rPr>
        <w:t xml:space="preserve"> to an everyday family in an obscure village. And yet, that mustard seed would become a massive tree and, like yeast in dough, He changed the whole world. </w:t>
      </w:r>
    </w:p>
    <w:p w14:paraId="06DA6D6C" w14:textId="396BBE0C" w:rsidR="00256BA0" w:rsidRPr="003B3461" w:rsidRDefault="00256BA0" w:rsidP="00256BA0">
      <w:pPr>
        <w:pStyle w:val="NormalWeb"/>
        <w:rPr>
          <w:rFonts w:ascii="Calibri" w:hAnsi="Calibri" w:cs="Calibri"/>
          <w:color w:val="000000"/>
        </w:rPr>
      </w:pPr>
      <w:r w:rsidRPr="003B3461">
        <w:rPr>
          <w:rFonts w:ascii="Calibri" w:hAnsi="Calibri" w:cs="Calibri"/>
          <w:color w:val="000000"/>
        </w:rPr>
        <w:t>Jesus was not surprised. He spoke a common proverb, one the Nazarenes themselves were familiar with</w:t>
      </w:r>
      <w:r w:rsidR="00F70F71">
        <w:rPr>
          <w:rFonts w:ascii="Calibri" w:hAnsi="Calibri" w:cs="Calibri"/>
          <w:color w:val="000000"/>
        </w:rPr>
        <w:t xml:space="preserve"> </w:t>
      </w:r>
      <w:r w:rsidRPr="003B3461">
        <w:rPr>
          <w:rFonts w:ascii="Calibri" w:hAnsi="Calibri" w:cs="Calibri"/>
          <w:color w:val="000000"/>
        </w:rPr>
        <w:t>—</w:t>
      </w:r>
      <w:r w:rsidR="00F70F71">
        <w:rPr>
          <w:rFonts w:ascii="Calibri" w:hAnsi="Calibri" w:cs="Calibri"/>
          <w:color w:val="000000"/>
        </w:rPr>
        <w:t xml:space="preserve"> </w:t>
      </w:r>
      <w:r w:rsidRPr="003B3461">
        <w:rPr>
          <w:rFonts w:ascii="Calibri" w:hAnsi="Calibri" w:cs="Calibri"/>
          <w:color w:val="000000"/>
        </w:rPr>
        <w:t>“A prophet is not without honor except in his hometown and in his own household.”</w:t>
      </w:r>
      <w:r w:rsidRPr="003B3461">
        <w:rPr>
          <w:rStyle w:val="EndnoteReference"/>
          <w:rFonts w:ascii="Calibri" w:hAnsi="Calibri" w:cs="Calibri"/>
          <w:color w:val="000000"/>
        </w:rPr>
        <w:endnoteReference w:id="11"/>
      </w:r>
      <w:r w:rsidRPr="003B3461">
        <w:rPr>
          <w:rFonts w:ascii="Calibri" w:hAnsi="Calibri" w:cs="Calibri"/>
          <w:color w:val="000000"/>
        </w:rPr>
        <w:t xml:space="preserve"> At first, even His own family didn’t believe in Him (John 7:5). Even His </w:t>
      </w:r>
      <w:r w:rsidR="00F474CD">
        <w:rPr>
          <w:rFonts w:ascii="Calibri" w:hAnsi="Calibri" w:cs="Calibri"/>
          <w:color w:val="000000"/>
        </w:rPr>
        <w:t>relative</w:t>
      </w:r>
      <w:r w:rsidRPr="003B3461">
        <w:rPr>
          <w:rFonts w:ascii="Calibri" w:hAnsi="Calibri" w:cs="Calibri"/>
          <w:color w:val="000000"/>
        </w:rPr>
        <w:t xml:space="preserve"> John had some doubts when he saw the kind of ministry Jesus was carrying out (Matthew 11:3)</w:t>
      </w:r>
      <w:r w:rsidR="00F70F71">
        <w:rPr>
          <w:rFonts w:ascii="Calibri" w:hAnsi="Calibri" w:cs="Calibri"/>
          <w:color w:val="000000"/>
        </w:rPr>
        <w:t xml:space="preserve"> </w:t>
      </w:r>
      <w:r w:rsidRPr="003B3461">
        <w:rPr>
          <w:rFonts w:ascii="Calibri" w:hAnsi="Calibri" w:cs="Calibri"/>
          <w:color w:val="000000"/>
        </w:rPr>
        <w:t>—</w:t>
      </w:r>
      <w:r w:rsidR="00F70F71">
        <w:rPr>
          <w:rFonts w:ascii="Calibri" w:hAnsi="Calibri" w:cs="Calibri"/>
          <w:color w:val="000000"/>
        </w:rPr>
        <w:t xml:space="preserve"> </w:t>
      </w:r>
      <w:r w:rsidRPr="003B3461">
        <w:rPr>
          <w:rFonts w:ascii="Calibri" w:hAnsi="Calibri" w:cs="Calibri"/>
          <w:color w:val="000000"/>
        </w:rPr>
        <w:t xml:space="preserve">the same John who had known Jesus His whole life, from in the womb, and whose mission was to point to Jesus as Messiah. Jesus wasn’t what any of them expected. But those who had ears to </w:t>
      </w:r>
      <w:r w:rsidR="00F70F71">
        <w:rPr>
          <w:rFonts w:ascii="Calibri" w:hAnsi="Calibri" w:cs="Calibri"/>
          <w:color w:val="000000"/>
        </w:rPr>
        <w:t>h</w:t>
      </w:r>
      <w:r w:rsidRPr="003B3461">
        <w:rPr>
          <w:rFonts w:ascii="Calibri" w:hAnsi="Calibri" w:cs="Calibri"/>
          <w:color w:val="000000"/>
        </w:rPr>
        <w:t xml:space="preserve">ear would recognize that He was a hidden treasure, a precious pearl, and would give all that they had to follow Him (Matthew 16:24–26). </w:t>
      </w:r>
    </w:p>
    <w:p w14:paraId="04A48634" w14:textId="77777777" w:rsidR="00256BA0" w:rsidRPr="003B3461" w:rsidRDefault="00256BA0" w:rsidP="00256BA0">
      <w:pPr>
        <w:pStyle w:val="NormalWeb"/>
        <w:rPr>
          <w:rFonts w:ascii="Calibri" w:hAnsi="Calibri" w:cs="Calibri"/>
          <w:b/>
          <w:bCs/>
          <w:color w:val="000000"/>
        </w:rPr>
      </w:pPr>
      <w:r w:rsidRPr="003B3461">
        <w:rPr>
          <w:rFonts w:ascii="Calibri" w:hAnsi="Calibri" w:cs="Calibri"/>
          <w:b/>
          <w:bCs/>
          <w:color w:val="000000"/>
        </w:rPr>
        <w:t xml:space="preserve">Q: In our culture today, what false images do people have of who Jesus is and why He came? How do those images affect the way they live? </w:t>
      </w:r>
    </w:p>
    <w:p w14:paraId="36BD34AF" w14:textId="77777777" w:rsidR="00256BA0" w:rsidRPr="003B3461" w:rsidRDefault="00256BA0" w:rsidP="00256BA0">
      <w:pPr>
        <w:pStyle w:val="NormalWeb"/>
        <w:rPr>
          <w:rFonts w:ascii="Calibri" w:hAnsi="Calibri" w:cs="Calibri"/>
          <w:b/>
          <w:bCs/>
          <w:color w:val="000000"/>
        </w:rPr>
      </w:pPr>
      <w:r w:rsidRPr="003B3461">
        <w:rPr>
          <w:rFonts w:ascii="Calibri" w:hAnsi="Calibri" w:cs="Calibri"/>
          <w:b/>
          <w:bCs/>
          <w:color w:val="000000"/>
        </w:rPr>
        <w:t xml:space="preserve">Q: If you really believe Jesus is who the Bible says He is and one day the righteous and the wicked will be separated, how will it affect the way you live? </w:t>
      </w:r>
    </w:p>
    <w:p w14:paraId="0A9AA304" w14:textId="77777777" w:rsidR="00704BD9" w:rsidRPr="00467501" w:rsidRDefault="00704BD9" w:rsidP="00704BD9">
      <w:pPr>
        <w:spacing w:after="0"/>
        <w:rPr>
          <w:rFonts w:ascii="Calibri" w:hAnsi="Calibri" w:cstheme="majorBidi"/>
          <w:sz w:val="24"/>
          <w:szCs w:val="24"/>
        </w:rPr>
      </w:pPr>
    </w:p>
    <w:p w14:paraId="1D969359" w14:textId="77777777" w:rsidR="00704BD9" w:rsidRPr="005F70B1" w:rsidRDefault="00704BD9" w:rsidP="00704BD9">
      <w:pPr>
        <w:rPr>
          <w:rFonts w:ascii="Calibri" w:hAnsi="Calibri" w:cs="Times New Roman"/>
          <w:sz w:val="24"/>
          <w:szCs w:val="24"/>
        </w:rPr>
      </w:pPr>
    </w:p>
    <w:p w14:paraId="3824E65B" w14:textId="77777777" w:rsidR="003B1096" w:rsidRPr="003B1096" w:rsidRDefault="003B1096" w:rsidP="003B1096">
      <w:pPr>
        <w:spacing w:after="0"/>
        <w:rPr>
          <w:rFonts w:ascii="Calibri" w:hAnsi="Calibri" w:cstheme="majorBidi"/>
          <w:sz w:val="24"/>
          <w:szCs w:val="24"/>
        </w:rPr>
      </w:pPr>
    </w:p>
    <w:p w14:paraId="465C70E9" w14:textId="77777777" w:rsidR="003B1096" w:rsidRDefault="003B1096">
      <w:pPr>
        <w:rPr>
          <w:rFonts w:ascii="Calibri" w:hAnsi="Calibri"/>
          <w:b/>
          <w:sz w:val="30"/>
          <w:szCs w:val="30"/>
        </w:rPr>
      </w:pPr>
      <w:r>
        <w:rPr>
          <w:rFonts w:ascii="Calibri" w:hAnsi="Calibri"/>
          <w:b/>
          <w:sz w:val="30"/>
          <w:szCs w:val="30"/>
        </w:rPr>
        <w:br w:type="page"/>
      </w:r>
    </w:p>
    <w:p w14:paraId="5A8912AC" w14:textId="77777777" w:rsidR="00FE3CD9" w:rsidRPr="00F37099" w:rsidRDefault="00FE3CD9" w:rsidP="00FE3CD9">
      <w:pPr>
        <w:rPr>
          <w:b/>
          <w:bCs/>
        </w:rPr>
      </w:pPr>
      <w:r w:rsidRPr="0088062F">
        <w:rPr>
          <w:rFonts w:ascii="Calibri" w:hAnsi="Calibri"/>
          <w:b/>
          <w:sz w:val="30"/>
          <w:szCs w:val="30"/>
        </w:rPr>
        <w:lastRenderedPageBreak/>
        <w:t>Week 1</w:t>
      </w:r>
      <w:r>
        <w:rPr>
          <w:rFonts w:ascii="Calibri" w:hAnsi="Calibri"/>
          <w:b/>
          <w:sz w:val="30"/>
          <w:szCs w:val="30"/>
        </w:rPr>
        <w:t>5:</w:t>
      </w:r>
      <w:r w:rsidRPr="0088062F">
        <w:rPr>
          <w:rFonts w:ascii="Calibri" w:hAnsi="Calibri"/>
          <w:b/>
          <w:sz w:val="30"/>
          <w:szCs w:val="30"/>
        </w:rPr>
        <w:t xml:space="preserve"> </w:t>
      </w:r>
      <w:r w:rsidRPr="00F37099">
        <w:rPr>
          <w:i/>
          <w:iCs/>
          <w:sz w:val="30"/>
          <w:szCs w:val="30"/>
        </w:rPr>
        <w:t>Matthew 1</w:t>
      </w:r>
      <w:r>
        <w:rPr>
          <w:i/>
          <w:iCs/>
          <w:sz w:val="30"/>
          <w:szCs w:val="30"/>
        </w:rPr>
        <w:t>3</w:t>
      </w:r>
    </w:p>
    <w:p w14:paraId="78E7B97B" w14:textId="09294FFC" w:rsidR="00EB4F50" w:rsidRPr="00467501" w:rsidRDefault="00441440" w:rsidP="00467501">
      <w:pPr>
        <w:outlineLvl w:val="0"/>
        <w:rPr>
          <w:b/>
          <w:sz w:val="30"/>
          <w:szCs w:val="24"/>
        </w:rPr>
      </w:pPr>
      <w:r>
        <w:rPr>
          <w:b/>
          <w:sz w:val="30"/>
          <w:szCs w:val="24"/>
        </w:rPr>
        <w:t>Took</w:t>
      </w:r>
    </w:p>
    <w:p w14:paraId="40A02A52" w14:textId="77777777" w:rsidR="00475074" w:rsidRPr="00F37099" w:rsidRDefault="00475074" w:rsidP="00475074">
      <w:pPr>
        <w:outlineLvl w:val="0"/>
        <w:rPr>
          <w:rFonts w:ascii="Calibri" w:hAnsi="Calibri"/>
          <w:b/>
          <w:sz w:val="24"/>
          <w:szCs w:val="24"/>
        </w:rPr>
      </w:pPr>
      <w:r w:rsidRPr="00F37099">
        <w:rPr>
          <w:rFonts w:ascii="Calibri" w:hAnsi="Calibri"/>
          <w:b/>
          <w:sz w:val="24"/>
          <w:szCs w:val="24"/>
        </w:rPr>
        <w:t xml:space="preserve">Main Point: </w:t>
      </w:r>
      <w:r w:rsidRPr="00FE3CD9">
        <w:rPr>
          <w:rFonts w:ascii="Calibri" w:hAnsi="Calibri" w:cs="Calibri"/>
          <w:b/>
          <w:bCs/>
          <w:color w:val="000000"/>
          <w:sz w:val="24"/>
          <w:szCs w:val="24"/>
          <w:shd w:val="clear" w:color="auto" w:fill="FFFFFF"/>
        </w:rPr>
        <w:t>Jesus used parables to teach His disciples about the kingdom: its value, its nature, and how God will sort the wicked from the good.</w:t>
      </w:r>
    </w:p>
    <w:p w14:paraId="649317FE" w14:textId="2990D2CA" w:rsidR="00462E37" w:rsidRPr="007778C1" w:rsidRDefault="00462E37" w:rsidP="007778C1">
      <w:pPr>
        <w:spacing w:line="240" w:lineRule="auto"/>
        <w:rPr>
          <w:sz w:val="24"/>
          <w:szCs w:val="24"/>
        </w:rPr>
      </w:pPr>
      <w:r w:rsidRPr="00EE776D">
        <w:rPr>
          <w:sz w:val="24"/>
          <w:szCs w:val="24"/>
        </w:rPr>
        <w:t xml:space="preserve">Jesus used these parables to communicate very difficult truths in ways that </w:t>
      </w:r>
      <w:r>
        <w:rPr>
          <w:sz w:val="24"/>
          <w:szCs w:val="24"/>
        </w:rPr>
        <w:t>H</w:t>
      </w:r>
      <w:r w:rsidRPr="00EE776D">
        <w:rPr>
          <w:sz w:val="24"/>
          <w:szCs w:val="24"/>
        </w:rPr>
        <w:t xml:space="preserve">is people could understand. Rather than saying not everyone will accept the </w:t>
      </w:r>
      <w:r>
        <w:rPr>
          <w:sz w:val="24"/>
          <w:szCs w:val="24"/>
        </w:rPr>
        <w:t>G</w:t>
      </w:r>
      <w:r w:rsidRPr="00EE776D">
        <w:rPr>
          <w:sz w:val="24"/>
          <w:szCs w:val="24"/>
        </w:rPr>
        <w:t xml:space="preserve">ospel outright, Jesus illustrates the reasons, which allows </w:t>
      </w:r>
      <w:r>
        <w:rPr>
          <w:sz w:val="24"/>
          <w:szCs w:val="24"/>
        </w:rPr>
        <w:t>H</w:t>
      </w:r>
      <w:r w:rsidRPr="00EE776D">
        <w:rPr>
          <w:sz w:val="24"/>
          <w:szCs w:val="24"/>
        </w:rPr>
        <w:t>is followers to understand the truths more deeply. Because of the nature of these stories, we</w:t>
      </w:r>
      <w:r>
        <w:rPr>
          <w:sz w:val="24"/>
          <w:szCs w:val="24"/>
        </w:rPr>
        <w:t>,</w:t>
      </w:r>
      <w:r w:rsidRPr="00EE776D">
        <w:rPr>
          <w:sz w:val="24"/>
          <w:szCs w:val="24"/>
        </w:rPr>
        <w:t xml:space="preserve"> as believers, need to pay close attention to interpreting and understanding these stories. </w:t>
      </w:r>
    </w:p>
    <w:p w14:paraId="4D33F994" w14:textId="5086F5DE" w:rsidR="00462E37" w:rsidRPr="00EE776D" w:rsidRDefault="00462E37" w:rsidP="00462E37">
      <w:pPr>
        <w:rPr>
          <w:b/>
          <w:bCs/>
          <w:sz w:val="24"/>
          <w:szCs w:val="24"/>
        </w:rPr>
      </w:pPr>
      <w:r w:rsidRPr="00EE776D">
        <w:rPr>
          <w:b/>
          <w:bCs/>
          <w:sz w:val="24"/>
          <w:szCs w:val="24"/>
        </w:rPr>
        <w:t>Q: What resources are there to help enlighten your perspective on these parables?</w:t>
      </w:r>
    </w:p>
    <w:p w14:paraId="5DFA88F7" w14:textId="77777777" w:rsidR="00462E37" w:rsidRPr="00EE776D" w:rsidRDefault="00462E37" w:rsidP="00462E37">
      <w:pPr>
        <w:rPr>
          <w:b/>
          <w:bCs/>
          <w:sz w:val="24"/>
          <w:szCs w:val="24"/>
        </w:rPr>
      </w:pPr>
      <w:r w:rsidRPr="00EE776D">
        <w:rPr>
          <w:b/>
          <w:bCs/>
          <w:sz w:val="24"/>
          <w:szCs w:val="24"/>
        </w:rPr>
        <w:t>Q: How can we internalize these truths to make sure we are living in light of them?</w:t>
      </w:r>
    </w:p>
    <w:p w14:paraId="6AE4FB51" w14:textId="77777777" w:rsidR="00561F09" w:rsidRDefault="00561F09" w:rsidP="00704BD9">
      <w:pPr>
        <w:rPr>
          <w:rFonts w:ascii="Calibri" w:hAnsi="Calibri" w:cs="Times New Roman"/>
          <w:b/>
          <w:sz w:val="24"/>
          <w:szCs w:val="24"/>
        </w:rPr>
      </w:pPr>
    </w:p>
    <w:p w14:paraId="5F043D5A" w14:textId="21E82F5F" w:rsidR="00704BD9" w:rsidRPr="005F70B1" w:rsidRDefault="00704BD9" w:rsidP="00704BD9">
      <w:pPr>
        <w:rPr>
          <w:rFonts w:ascii="Calibri" w:hAnsi="Calibri" w:cs="Times New Roman"/>
          <w:b/>
          <w:sz w:val="24"/>
          <w:szCs w:val="24"/>
        </w:rPr>
      </w:pPr>
      <w:r w:rsidRPr="005F70B1">
        <w:rPr>
          <w:rFonts w:ascii="Calibri" w:hAnsi="Calibri" w:cs="Times New Roman"/>
          <w:b/>
          <w:sz w:val="24"/>
          <w:szCs w:val="24"/>
        </w:rPr>
        <w:t>CHALLENGES</w:t>
      </w:r>
    </w:p>
    <w:p w14:paraId="00F1CD96" w14:textId="77777777" w:rsidR="00256BA0" w:rsidRPr="003B3461" w:rsidRDefault="00256BA0" w:rsidP="00256BA0">
      <w:pPr>
        <w:pStyle w:val="NormalWeb"/>
        <w:rPr>
          <w:rFonts w:ascii="Calibri" w:hAnsi="Calibri" w:cs="Calibri"/>
          <w:color w:val="000000"/>
        </w:rPr>
      </w:pPr>
      <w:r w:rsidRPr="003B3461">
        <w:rPr>
          <w:rFonts w:ascii="Calibri" w:hAnsi="Calibri" w:cs="Calibri"/>
          <w:b/>
          <w:bCs/>
          <w:color w:val="000000"/>
        </w:rPr>
        <w:t>THINK:</w:t>
      </w:r>
      <w:r w:rsidRPr="003B3461">
        <w:rPr>
          <w:rFonts w:ascii="Calibri" w:hAnsi="Calibri" w:cs="Calibri"/>
          <w:color w:val="000000"/>
        </w:rPr>
        <w:t xml:space="preserve"> What do I still need to give up in order to follow Jesus fully and completely? What things am I still holding onto? In what ways am I still ruling my own life instead of giving my all to Jesus? What would happen if I went all in and gave it all up for Him?</w:t>
      </w:r>
    </w:p>
    <w:p w14:paraId="57689F19" w14:textId="636E1BC9" w:rsidR="00256BA0" w:rsidRPr="003B3461" w:rsidRDefault="00256BA0" w:rsidP="00256BA0">
      <w:pPr>
        <w:pStyle w:val="NormalWeb"/>
        <w:rPr>
          <w:rFonts w:ascii="Calibri" w:hAnsi="Calibri" w:cs="Calibri"/>
          <w:color w:val="000000"/>
        </w:rPr>
      </w:pPr>
      <w:r w:rsidRPr="003B3461">
        <w:rPr>
          <w:rFonts w:ascii="Calibri" w:hAnsi="Calibri" w:cs="Calibri"/>
          <w:b/>
          <w:bCs/>
          <w:color w:val="000000"/>
        </w:rPr>
        <w:t>PRAY:</w:t>
      </w:r>
      <w:r w:rsidRPr="003B3461">
        <w:rPr>
          <w:rFonts w:ascii="Calibri" w:hAnsi="Calibri" w:cs="Calibri"/>
          <w:color w:val="000000"/>
        </w:rPr>
        <w:t xml:space="preserve"> For </w:t>
      </w:r>
      <w:r w:rsidRPr="003B3461">
        <w:rPr>
          <w:rFonts w:ascii="Calibri" w:hAnsi="Calibri" w:cs="Calibri"/>
        </w:rPr>
        <w:t xml:space="preserve">an evangelistic heart, opportunities to share the </w:t>
      </w:r>
      <w:r w:rsidR="00F70F71">
        <w:rPr>
          <w:rFonts w:ascii="Calibri" w:hAnsi="Calibri" w:cs="Calibri"/>
        </w:rPr>
        <w:t>G</w:t>
      </w:r>
      <w:r w:rsidR="00F70F71" w:rsidRPr="003B3461">
        <w:rPr>
          <w:rFonts w:ascii="Calibri" w:hAnsi="Calibri" w:cs="Calibri"/>
        </w:rPr>
        <w:t>ospel</w:t>
      </w:r>
      <w:r w:rsidRPr="003B3461">
        <w:rPr>
          <w:rFonts w:ascii="Calibri" w:hAnsi="Calibri" w:cs="Calibri"/>
        </w:rPr>
        <w:t>, and bravery to do it. Because we don’t know the soil.</w:t>
      </w:r>
    </w:p>
    <w:p w14:paraId="63AC7758" w14:textId="4FDBA5A8" w:rsidR="00256BA0" w:rsidRPr="003B3461" w:rsidRDefault="00256BA0" w:rsidP="00256BA0">
      <w:pPr>
        <w:pStyle w:val="NormalWeb"/>
        <w:rPr>
          <w:rFonts w:ascii="Calibri" w:hAnsi="Calibri" w:cs="Calibri"/>
          <w:color w:val="000000"/>
        </w:rPr>
      </w:pPr>
      <w:r w:rsidRPr="003B3461">
        <w:rPr>
          <w:rFonts w:ascii="Calibri" w:hAnsi="Calibri" w:cs="Calibri"/>
          <w:b/>
          <w:bCs/>
          <w:color w:val="000000"/>
        </w:rPr>
        <w:t>ACT:</w:t>
      </w:r>
      <w:r w:rsidRPr="003B3461">
        <w:rPr>
          <w:rFonts w:ascii="Calibri" w:hAnsi="Calibri" w:cs="Calibri"/>
          <w:color w:val="000000"/>
        </w:rPr>
        <w:t xml:space="preserve"> </w:t>
      </w:r>
      <w:r w:rsidR="00136C61">
        <w:rPr>
          <w:rFonts w:ascii="Calibri" w:hAnsi="Calibri" w:cs="Calibri"/>
          <w:color w:val="000000"/>
        </w:rPr>
        <w:t>Meditation</w:t>
      </w:r>
      <w:r w:rsidRPr="003B3461">
        <w:rPr>
          <w:rFonts w:ascii="Calibri" w:hAnsi="Calibri" w:cs="Calibri"/>
          <w:color w:val="000000"/>
        </w:rPr>
        <w:t xml:space="preserve">. Spend time </w:t>
      </w:r>
      <w:r w:rsidR="00136C61">
        <w:rPr>
          <w:rFonts w:ascii="Calibri" w:hAnsi="Calibri" w:cs="Calibri"/>
          <w:color w:val="000000"/>
        </w:rPr>
        <w:t>meditating</w:t>
      </w:r>
      <w:r w:rsidR="00136C61" w:rsidRPr="003B3461">
        <w:rPr>
          <w:rFonts w:ascii="Calibri" w:hAnsi="Calibri" w:cs="Calibri"/>
          <w:color w:val="000000"/>
        </w:rPr>
        <w:t xml:space="preserve"> </w:t>
      </w:r>
      <w:r w:rsidRPr="003B3461">
        <w:rPr>
          <w:rFonts w:ascii="Calibri" w:hAnsi="Calibri" w:cs="Calibri"/>
          <w:color w:val="000000"/>
        </w:rPr>
        <w:t xml:space="preserve">on God’s Word this week. Let the message of the </w:t>
      </w:r>
      <w:r w:rsidR="00F70F71">
        <w:rPr>
          <w:rFonts w:ascii="Calibri" w:hAnsi="Calibri" w:cs="Calibri"/>
          <w:color w:val="000000"/>
        </w:rPr>
        <w:t>G</w:t>
      </w:r>
      <w:r w:rsidR="00F70F71" w:rsidRPr="003B3461">
        <w:rPr>
          <w:rFonts w:ascii="Calibri" w:hAnsi="Calibri" w:cs="Calibri"/>
          <w:color w:val="000000"/>
        </w:rPr>
        <w:t xml:space="preserve">ospel </w:t>
      </w:r>
      <w:r w:rsidRPr="003B3461">
        <w:rPr>
          <w:rFonts w:ascii="Calibri" w:hAnsi="Calibri" w:cs="Calibri"/>
          <w:color w:val="000000"/>
        </w:rPr>
        <w:t>sink deep into the soil of your heart. Choose just one passage to read over and over, slowly, really chewing on it and letting it speak to you in a new way. Think, pray, and meditate on it day after day throughout the week.</w:t>
      </w:r>
    </w:p>
    <w:p w14:paraId="63E2AFB9" w14:textId="018120B6" w:rsidR="0060438C" w:rsidRDefault="0060438C" w:rsidP="00F37099"/>
    <w:p w14:paraId="20BBBDAA" w14:textId="77777777" w:rsidR="0060438C" w:rsidRPr="005A650E" w:rsidRDefault="0060438C" w:rsidP="00F37099"/>
    <w:p w14:paraId="3869B395" w14:textId="77777777" w:rsidR="00462E37" w:rsidRDefault="00462E37">
      <w:pPr>
        <w:rPr>
          <w:rFonts w:ascii="Calibri" w:hAnsi="Calibri" w:cs="Times"/>
          <w:sz w:val="24"/>
          <w:szCs w:val="24"/>
        </w:rPr>
      </w:pPr>
      <w:r>
        <w:rPr>
          <w:rFonts w:ascii="Calibri" w:hAnsi="Calibri" w:cs="Times"/>
          <w:sz w:val="24"/>
          <w:szCs w:val="24"/>
        </w:rPr>
        <w:br w:type="page"/>
      </w:r>
    </w:p>
    <w:p w14:paraId="4EFA2EF9" w14:textId="3A610E2D" w:rsidR="00462E37" w:rsidRPr="006748CD" w:rsidRDefault="0060438C" w:rsidP="00462E37">
      <w:pPr>
        <w:spacing w:after="0"/>
        <w:rPr>
          <w:rFonts w:cs="Calibri"/>
          <w:i/>
          <w:iCs/>
        </w:rPr>
      </w:pPr>
      <w:r>
        <w:rPr>
          <w:rFonts w:ascii="Calibri" w:hAnsi="Calibri" w:cs="Times"/>
          <w:sz w:val="24"/>
          <w:szCs w:val="24"/>
        </w:rPr>
        <w:lastRenderedPageBreak/>
        <w:t xml:space="preserve">Hook, Took &amp; Editing by </w:t>
      </w:r>
      <w:r w:rsidR="00462E37" w:rsidRPr="00462E37">
        <w:rPr>
          <w:rFonts w:cs="Calibri"/>
          <w:sz w:val="24"/>
          <w:szCs w:val="24"/>
        </w:rPr>
        <w:t>Hayden Seeley</w:t>
      </w:r>
    </w:p>
    <w:p w14:paraId="489BD902" w14:textId="6EE8EC35" w:rsidR="005C7F19" w:rsidRPr="00467501" w:rsidRDefault="005C7F19" w:rsidP="00704BD9">
      <w:pPr>
        <w:spacing w:after="0"/>
        <w:rPr>
          <w:rFonts w:ascii="Calibri" w:hAnsi="Calibri" w:cs="Times"/>
          <w:sz w:val="24"/>
          <w:szCs w:val="24"/>
        </w:rPr>
      </w:pPr>
    </w:p>
    <w:sectPr w:rsidR="005C7F19" w:rsidRPr="00467501"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6D5B8" w14:textId="77777777" w:rsidR="001A432A" w:rsidRDefault="001A432A">
      <w:pPr>
        <w:spacing w:after="0" w:line="240" w:lineRule="auto"/>
      </w:pPr>
      <w:r>
        <w:separator/>
      </w:r>
    </w:p>
  </w:endnote>
  <w:endnote w:type="continuationSeparator" w:id="0">
    <w:p w14:paraId="07D2BC1E" w14:textId="77777777" w:rsidR="001A432A" w:rsidRDefault="001A432A">
      <w:pPr>
        <w:spacing w:after="0" w:line="240" w:lineRule="auto"/>
      </w:pPr>
      <w:r>
        <w:continuationSeparator/>
      </w:r>
    </w:p>
  </w:endnote>
  <w:endnote w:id="1">
    <w:p w14:paraId="69481A63" w14:textId="77777777" w:rsidR="00462E37" w:rsidRDefault="00462E37" w:rsidP="00462E37">
      <w:pPr>
        <w:pStyle w:val="EndnoteText"/>
      </w:pPr>
      <w:r>
        <w:rPr>
          <w:rStyle w:val="EndnoteReference"/>
        </w:rPr>
        <w:endnoteRef/>
      </w:r>
      <w:r>
        <w:t xml:space="preserve"> </w:t>
      </w:r>
      <w:r w:rsidRPr="008D5C77">
        <w:t>https://deadline.com/2018/07/film-industry-revenue-2017-ibisworld-report-gloomy-box-office-1202425692/#comments</w:t>
      </w:r>
    </w:p>
  </w:endnote>
  <w:endnote w:id="2">
    <w:p w14:paraId="40C64494" w14:textId="77777777" w:rsidR="00256BA0" w:rsidRPr="003F3901" w:rsidRDefault="00256BA0" w:rsidP="00256BA0">
      <w:pPr>
        <w:pStyle w:val="EndnoteText"/>
        <w:rPr>
          <w:rFonts w:ascii="Times" w:hAnsi="Times" w:cs="Times"/>
        </w:rPr>
      </w:pPr>
      <w:r w:rsidRPr="003F3901">
        <w:rPr>
          <w:rStyle w:val="EndnoteReference"/>
          <w:rFonts w:ascii="Times" w:hAnsi="Times" w:cs="Times"/>
        </w:rPr>
        <w:endnoteRef/>
      </w:r>
      <w:r w:rsidRPr="003F3901">
        <w:rPr>
          <w:rFonts w:ascii="Times" w:hAnsi="Times" w:cs="Times"/>
        </w:rPr>
        <w:t xml:space="preserve"> Gordon Fee and Douglas Stuart, </w:t>
      </w:r>
      <w:r w:rsidRPr="003F3901">
        <w:rPr>
          <w:rFonts w:ascii="Times" w:hAnsi="Times" w:cs="Times"/>
          <w:i/>
          <w:iCs/>
        </w:rPr>
        <w:t>How to Read the Bible Book by Book</w:t>
      </w:r>
      <w:r w:rsidRPr="003F3901">
        <w:rPr>
          <w:rFonts w:ascii="Times" w:hAnsi="Times" w:cs="Times"/>
        </w:rPr>
        <w:t xml:space="preserve"> (Grand Rapids, MI: Zondervan, 2002).</w:t>
      </w:r>
    </w:p>
  </w:endnote>
  <w:endnote w:id="3">
    <w:p w14:paraId="1141C559" w14:textId="77777777" w:rsidR="00256BA0" w:rsidRPr="003F3901" w:rsidRDefault="00256BA0" w:rsidP="00256BA0">
      <w:pPr>
        <w:pStyle w:val="EndnoteText"/>
        <w:rPr>
          <w:rFonts w:ascii="Times" w:hAnsi="Times" w:cs="Times"/>
        </w:rPr>
      </w:pPr>
      <w:r w:rsidRPr="003F3901">
        <w:rPr>
          <w:rStyle w:val="EndnoteReference"/>
          <w:rFonts w:ascii="Times" w:hAnsi="Times" w:cs="Times"/>
        </w:rPr>
        <w:endnoteRef/>
      </w:r>
      <w:r w:rsidRPr="003F3901">
        <w:rPr>
          <w:rFonts w:ascii="Times" w:hAnsi="Times" w:cs="Times"/>
        </w:rPr>
        <w:t xml:space="preserve"> </w:t>
      </w:r>
      <w:r>
        <w:rPr>
          <w:rFonts w:ascii="Times" w:hAnsi="Times" w:cs="Times"/>
        </w:rPr>
        <w:t xml:space="preserve">Craig S. </w:t>
      </w:r>
      <w:r w:rsidRPr="003F3901">
        <w:rPr>
          <w:rFonts w:ascii="Times" w:hAnsi="Times" w:cs="Times"/>
        </w:rPr>
        <w:t>Keener</w:t>
      </w:r>
      <w:r>
        <w:rPr>
          <w:rFonts w:ascii="Times" w:hAnsi="Times" w:cs="Times"/>
        </w:rPr>
        <w:t xml:space="preserve">, </w:t>
      </w:r>
      <w:r w:rsidRPr="00FD7C01">
        <w:rPr>
          <w:rFonts w:ascii="Times" w:hAnsi="Times" w:cs="Times"/>
          <w:i/>
          <w:iCs/>
        </w:rPr>
        <w:t xml:space="preserve">A Commentary on the </w:t>
      </w:r>
      <w:r>
        <w:rPr>
          <w:rFonts w:ascii="Times" w:hAnsi="Times" w:cs="Times"/>
          <w:i/>
          <w:iCs/>
        </w:rPr>
        <w:t>Gospel</w:t>
      </w:r>
      <w:r w:rsidRPr="00FD7C01">
        <w:rPr>
          <w:rFonts w:ascii="Times" w:hAnsi="Times" w:cs="Times"/>
          <w:i/>
          <w:iCs/>
        </w:rPr>
        <w:t xml:space="preserve"> of Matthew</w:t>
      </w:r>
      <w:r>
        <w:rPr>
          <w:rFonts w:ascii="Times" w:hAnsi="Times" w:cs="Times"/>
        </w:rPr>
        <w:t xml:space="preserve"> (Grand Rapids, MI: Eerdmans, 1999).</w:t>
      </w:r>
    </w:p>
  </w:endnote>
  <w:endnote w:id="4">
    <w:p w14:paraId="233CAA2C" w14:textId="77777777" w:rsidR="00256BA0" w:rsidRPr="003F3901" w:rsidRDefault="00256BA0" w:rsidP="00256BA0">
      <w:pPr>
        <w:pStyle w:val="EndnoteText"/>
        <w:rPr>
          <w:rFonts w:ascii="Times" w:hAnsi="Times" w:cs="Times"/>
        </w:rPr>
      </w:pPr>
      <w:r w:rsidRPr="003F3901">
        <w:rPr>
          <w:rStyle w:val="EndnoteReference"/>
          <w:rFonts w:ascii="Times" w:hAnsi="Times" w:cs="Times"/>
        </w:rPr>
        <w:endnoteRef/>
      </w:r>
      <w:r w:rsidRPr="003F3901">
        <w:rPr>
          <w:rFonts w:ascii="Times" w:hAnsi="Times" w:cs="Times"/>
        </w:rPr>
        <w:t xml:space="preserve"> </w:t>
      </w:r>
      <w:r>
        <w:rPr>
          <w:rFonts w:ascii="Times" w:hAnsi="Times" w:cs="Times"/>
        </w:rPr>
        <w:t xml:space="preserve">Craig S. </w:t>
      </w:r>
      <w:r w:rsidRPr="003F3901">
        <w:rPr>
          <w:rFonts w:ascii="Times" w:hAnsi="Times" w:cs="Times"/>
        </w:rPr>
        <w:t>Keener</w:t>
      </w:r>
      <w:r>
        <w:rPr>
          <w:rFonts w:ascii="Times" w:hAnsi="Times" w:cs="Times"/>
        </w:rPr>
        <w:t xml:space="preserve">, </w:t>
      </w:r>
      <w:r w:rsidRPr="00FD7C01">
        <w:rPr>
          <w:rFonts w:ascii="Times" w:hAnsi="Times" w:cs="Times"/>
          <w:i/>
          <w:iCs/>
        </w:rPr>
        <w:t xml:space="preserve">A Commentary on the </w:t>
      </w:r>
      <w:r>
        <w:rPr>
          <w:rFonts w:ascii="Times" w:hAnsi="Times" w:cs="Times"/>
          <w:i/>
          <w:iCs/>
        </w:rPr>
        <w:t>Gospel</w:t>
      </w:r>
      <w:r w:rsidRPr="00FD7C01">
        <w:rPr>
          <w:rFonts w:ascii="Times" w:hAnsi="Times" w:cs="Times"/>
          <w:i/>
          <w:iCs/>
        </w:rPr>
        <w:t xml:space="preserve"> of Matthew</w:t>
      </w:r>
      <w:r>
        <w:rPr>
          <w:rFonts w:ascii="Times" w:hAnsi="Times" w:cs="Times"/>
        </w:rPr>
        <w:t xml:space="preserve"> (Grand Rapids, MI: Eerdmans, 1999).</w:t>
      </w:r>
    </w:p>
  </w:endnote>
  <w:endnote w:id="5">
    <w:p w14:paraId="3291FBCF" w14:textId="77777777" w:rsidR="00256BA0" w:rsidRPr="003F3901" w:rsidRDefault="00256BA0" w:rsidP="00256BA0">
      <w:pPr>
        <w:pStyle w:val="EndnoteText"/>
        <w:rPr>
          <w:rFonts w:ascii="Times" w:hAnsi="Times" w:cs="Times"/>
        </w:rPr>
      </w:pPr>
      <w:r w:rsidRPr="003F3901">
        <w:rPr>
          <w:rStyle w:val="EndnoteReference"/>
          <w:rFonts w:ascii="Times" w:hAnsi="Times" w:cs="Times"/>
        </w:rPr>
        <w:endnoteRef/>
      </w:r>
      <w:r w:rsidRPr="003F3901">
        <w:rPr>
          <w:rFonts w:ascii="Times" w:hAnsi="Times" w:cs="Times"/>
        </w:rPr>
        <w:t xml:space="preserve"> </w:t>
      </w:r>
      <w:r>
        <w:rPr>
          <w:rFonts w:ascii="Times" w:hAnsi="Times" w:cs="Times"/>
        </w:rPr>
        <w:t xml:space="preserve">T.W. </w:t>
      </w:r>
      <w:r w:rsidRPr="003F3901">
        <w:rPr>
          <w:rFonts w:ascii="Times" w:hAnsi="Times" w:cs="Times"/>
        </w:rPr>
        <w:t>Manson,</w:t>
      </w:r>
      <w:r>
        <w:rPr>
          <w:rFonts w:ascii="Times" w:hAnsi="Times" w:cs="Times"/>
        </w:rPr>
        <w:t xml:space="preserve"> </w:t>
      </w:r>
      <w:r w:rsidRPr="00AE4959">
        <w:rPr>
          <w:rFonts w:ascii="Times" w:hAnsi="Times" w:cs="Times"/>
          <w:i/>
          <w:iCs/>
        </w:rPr>
        <w:t>The Sayings of Jesus</w:t>
      </w:r>
      <w:r>
        <w:rPr>
          <w:rFonts w:ascii="Times" w:hAnsi="Times" w:cs="Times"/>
        </w:rPr>
        <w:t xml:space="preserve"> (Grand Rapids, MI: Eerdmans,</w:t>
      </w:r>
      <w:r w:rsidRPr="003F3901">
        <w:rPr>
          <w:rFonts w:ascii="Times" w:hAnsi="Times" w:cs="Times"/>
        </w:rPr>
        <w:t xml:space="preserve"> 1979</w:t>
      </w:r>
      <w:r>
        <w:rPr>
          <w:rFonts w:ascii="Times" w:hAnsi="Times" w:cs="Times"/>
        </w:rPr>
        <w:t>).</w:t>
      </w:r>
    </w:p>
  </w:endnote>
  <w:endnote w:id="6">
    <w:p w14:paraId="25760BCB" w14:textId="77777777" w:rsidR="00256BA0" w:rsidRPr="003F3901" w:rsidRDefault="00256BA0" w:rsidP="00256BA0">
      <w:pPr>
        <w:pStyle w:val="EndnoteText"/>
        <w:rPr>
          <w:rFonts w:ascii="Times" w:hAnsi="Times" w:cs="Times"/>
        </w:rPr>
      </w:pPr>
      <w:r w:rsidRPr="003F3901">
        <w:rPr>
          <w:rStyle w:val="EndnoteReference"/>
          <w:rFonts w:ascii="Times" w:hAnsi="Times" w:cs="Times"/>
        </w:rPr>
        <w:endnoteRef/>
      </w:r>
      <w:r w:rsidRPr="003F3901">
        <w:rPr>
          <w:rFonts w:ascii="Times" w:hAnsi="Times" w:cs="Times"/>
        </w:rPr>
        <w:t xml:space="preserve"> </w:t>
      </w:r>
      <w:r>
        <w:rPr>
          <w:rFonts w:ascii="Times" w:hAnsi="Times" w:cs="Times"/>
        </w:rPr>
        <w:t xml:space="preserve">Craig S. </w:t>
      </w:r>
      <w:r w:rsidRPr="003F3901">
        <w:rPr>
          <w:rFonts w:ascii="Times" w:hAnsi="Times" w:cs="Times"/>
        </w:rPr>
        <w:t>Keener</w:t>
      </w:r>
      <w:r>
        <w:rPr>
          <w:rFonts w:ascii="Times" w:hAnsi="Times" w:cs="Times"/>
        </w:rPr>
        <w:t xml:space="preserve">, </w:t>
      </w:r>
      <w:r w:rsidRPr="00FD7C01">
        <w:rPr>
          <w:rFonts w:ascii="Times" w:hAnsi="Times" w:cs="Times"/>
          <w:i/>
          <w:iCs/>
        </w:rPr>
        <w:t xml:space="preserve">A Commentary on the </w:t>
      </w:r>
      <w:r>
        <w:rPr>
          <w:rFonts w:ascii="Times" w:hAnsi="Times" w:cs="Times"/>
          <w:i/>
          <w:iCs/>
        </w:rPr>
        <w:t>Gospel</w:t>
      </w:r>
      <w:r w:rsidRPr="00FD7C01">
        <w:rPr>
          <w:rFonts w:ascii="Times" w:hAnsi="Times" w:cs="Times"/>
          <w:i/>
          <w:iCs/>
        </w:rPr>
        <w:t xml:space="preserve"> of Matthew</w:t>
      </w:r>
      <w:r>
        <w:rPr>
          <w:rFonts w:ascii="Times" w:hAnsi="Times" w:cs="Times"/>
        </w:rPr>
        <w:t xml:space="preserve"> (Grand Rapids, MI: Eerdmans, 1999).</w:t>
      </w:r>
    </w:p>
  </w:endnote>
  <w:endnote w:id="7">
    <w:p w14:paraId="3CAF2B2F" w14:textId="77777777" w:rsidR="00256BA0" w:rsidRPr="003F3901" w:rsidRDefault="00256BA0" w:rsidP="00256BA0">
      <w:pPr>
        <w:pStyle w:val="EndnoteText"/>
        <w:rPr>
          <w:rFonts w:ascii="Times" w:hAnsi="Times" w:cs="Times"/>
        </w:rPr>
      </w:pPr>
      <w:r w:rsidRPr="003F3901">
        <w:rPr>
          <w:rStyle w:val="EndnoteReference"/>
          <w:rFonts w:ascii="Times" w:hAnsi="Times" w:cs="Times"/>
        </w:rPr>
        <w:endnoteRef/>
      </w:r>
      <w:r w:rsidRPr="003F3901">
        <w:rPr>
          <w:rFonts w:ascii="Times" w:hAnsi="Times" w:cs="Times"/>
        </w:rPr>
        <w:t xml:space="preserve"> </w:t>
      </w:r>
      <w:r>
        <w:rPr>
          <w:rFonts w:ascii="Times" w:hAnsi="Times" w:cs="Times"/>
        </w:rPr>
        <w:t xml:space="preserve">Robert H. </w:t>
      </w:r>
      <w:r w:rsidRPr="003F3901">
        <w:rPr>
          <w:rFonts w:ascii="Times" w:hAnsi="Times" w:cs="Times"/>
        </w:rPr>
        <w:t>Gundry,</w:t>
      </w:r>
      <w:r>
        <w:rPr>
          <w:rFonts w:ascii="Times" w:hAnsi="Times" w:cs="Times"/>
        </w:rPr>
        <w:t xml:space="preserve"> </w:t>
      </w:r>
      <w:r w:rsidRPr="00390433">
        <w:rPr>
          <w:rFonts w:ascii="Times" w:hAnsi="Times" w:cs="Times"/>
          <w:i/>
          <w:iCs/>
        </w:rPr>
        <w:t>Matthew: A Commentary on His Literary and Theological Art</w:t>
      </w:r>
      <w:r>
        <w:rPr>
          <w:rFonts w:ascii="Times" w:hAnsi="Times" w:cs="Times"/>
        </w:rPr>
        <w:t xml:space="preserve"> (Grand Rapids, MI: Eerdmans,</w:t>
      </w:r>
      <w:r w:rsidRPr="003F3901">
        <w:rPr>
          <w:rFonts w:ascii="Times" w:hAnsi="Times" w:cs="Times"/>
        </w:rPr>
        <w:t xml:space="preserve"> 1982</w:t>
      </w:r>
      <w:r>
        <w:rPr>
          <w:rFonts w:ascii="Times" w:hAnsi="Times" w:cs="Times"/>
        </w:rPr>
        <w:t>).</w:t>
      </w:r>
    </w:p>
  </w:endnote>
  <w:endnote w:id="8">
    <w:p w14:paraId="27188C02" w14:textId="77777777" w:rsidR="00256BA0" w:rsidRPr="003F3901" w:rsidRDefault="00256BA0" w:rsidP="00256BA0">
      <w:pPr>
        <w:pStyle w:val="EndnoteText"/>
        <w:rPr>
          <w:rFonts w:ascii="Times" w:hAnsi="Times" w:cs="Times"/>
        </w:rPr>
      </w:pPr>
      <w:r w:rsidRPr="003F3901">
        <w:rPr>
          <w:rStyle w:val="EndnoteReference"/>
          <w:rFonts w:ascii="Times" w:hAnsi="Times" w:cs="Times"/>
        </w:rPr>
        <w:endnoteRef/>
      </w:r>
      <w:r w:rsidRPr="003F3901">
        <w:rPr>
          <w:rFonts w:ascii="Times" w:hAnsi="Times" w:cs="Times"/>
        </w:rPr>
        <w:t xml:space="preserve"> </w:t>
      </w:r>
      <w:r>
        <w:rPr>
          <w:rFonts w:ascii="Times" w:hAnsi="Times" w:cs="Times"/>
        </w:rPr>
        <w:t xml:space="preserve">Craig S. </w:t>
      </w:r>
      <w:r w:rsidRPr="003F3901">
        <w:rPr>
          <w:rFonts w:ascii="Times" w:hAnsi="Times" w:cs="Times"/>
        </w:rPr>
        <w:t>Keener</w:t>
      </w:r>
      <w:r>
        <w:rPr>
          <w:rFonts w:ascii="Times" w:hAnsi="Times" w:cs="Times"/>
        </w:rPr>
        <w:t xml:space="preserve">, </w:t>
      </w:r>
      <w:r w:rsidRPr="00FD7C01">
        <w:rPr>
          <w:rFonts w:ascii="Times" w:hAnsi="Times" w:cs="Times"/>
          <w:i/>
          <w:iCs/>
        </w:rPr>
        <w:t xml:space="preserve">A Commentary on the </w:t>
      </w:r>
      <w:r>
        <w:rPr>
          <w:rFonts w:ascii="Times" w:hAnsi="Times" w:cs="Times"/>
          <w:i/>
          <w:iCs/>
        </w:rPr>
        <w:t>Gospel</w:t>
      </w:r>
      <w:r w:rsidRPr="00FD7C01">
        <w:rPr>
          <w:rFonts w:ascii="Times" w:hAnsi="Times" w:cs="Times"/>
          <w:i/>
          <w:iCs/>
        </w:rPr>
        <w:t xml:space="preserve"> of Matthew</w:t>
      </w:r>
      <w:r>
        <w:rPr>
          <w:rFonts w:ascii="Times" w:hAnsi="Times" w:cs="Times"/>
        </w:rPr>
        <w:t xml:space="preserve"> (Grand Rapids, MI: Eerdmans, 1999).</w:t>
      </w:r>
    </w:p>
  </w:endnote>
  <w:endnote w:id="9">
    <w:p w14:paraId="73BFEBB6" w14:textId="77777777" w:rsidR="00256BA0" w:rsidRPr="003F3901" w:rsidRDefault="00256BA0" w:rsidP="00256BA0">
      <w:pPr>
        <w:pStyle w:val="EndnoteText"/>
        <w:rPr>
          <w:rFonts w:ascii="Times" w:hAnsi="Times" w:cs="Times"/>
        </w:rPr>
      </w:pPr>
      <w:r w:rsidRPr="003F3901">
        <w:rPr>
          <w:rStyle w:val="EndnoteReference"/>
          <w:rFonts w:ascii="Times" w:hAnsi="Times" w:cs="Times"/>
        </w:rPr>
        <w:endnoteRef/>
      </w:r>
      <w:r w:rsidRPr="003F3901">
        <w:rPr>
          <w:rFonts w:ascii="Times" w:hAnsi="Times" w:cs="Times"/>
        </w:rPr>
        <w:t xml:space="preserve"> </w:t>
      </w:r>
      <w:r>
        <w:rPr>
          <w:rFonts w:ascii="Times" w:hAnsi="Times" w:cs="Times"/>
        </w:rPr>
        <w:t xml:space="preserve">Robert H. </w:t>
      </w:r>
      <w:r w:rsidRPr="003F3901">
        <w:rPr>
          <w:rFonts w:ascii="Times" w:hAnsi="Times" w:cs="Times"/>
        </w:rPr>
        <w:t>Gundry,</w:t>
      </w:r>
      <w:r>
        <w:rPr>
          <w:rFonts w:ascii="Times" w:hAnsi="Times" w:cs="Times"/>
        </w:rPr>
        <w:t xml:space="preserve"> </w:t>
      </w:r>
      <w:r w:rsidRPr="00390433">
        <w:rPr>
          <w:rFonts w:ascii="Times" w:hAnsi="Times" w:cs="Times"/>
          <w:i/>
          <w:iCs/>
        </w:rPr>
        <w:t>Matthew: A Commentary on His Literary and Theological Art</w:t>
      </w:r>
      <w:r>
        <w:rPr>
          <w:rFonts w:ascii="Times" w:hAnsi="Times" w:cs="Times"/>
        </w:rPr>
        <w:t xml:space="preserve"> (Grand Rapids, MI: Eerdmans,</w:t>
      </w:r>
      <w:r w:rsidRPr="003F3901">
        <w:rPr>
          <w:rFonts w:ascii="Times" w:hAnsi="Times" w:cs="Times"/>
        </w:rPr>
        <w:t xml:space="preserve"> 1982</w:t>
      </w:r>
      <w:r>
        <w:rPr>
          <w:rFonts w:ascii="Times" w:hAnsi="Times" w:cs="Times"/>
        </w:rPr>
        <w:t>).</w:t>
      </w:r>
    </w:p>
  </w:endnote>
  <w:endnote w:id="10">
    <w:p w14:paraId="24C28DCB" w14:textId="77777777" w:rsidR="00256BA0" w:rsidRPr="003F3901" w:rsidRDefault="00256BA0" w:rsidP="00256BA0">
      <w:pPr>
        <w:pStyle w:val="EndnoteText"/>
        <w:rPr>
          <w:rFonts w:ascii="Times" w:hAnsi="Times" w:cs="Times"/>
        </w:rPr>
      </w:pPr>
      <w:r w:rsidRPr="003F3901">
        <w:rPr>
          <w:rStyle w:val="EndnoteReference"/>
          <w:rFonts w:ascii="Times" w:hAnsi="Times" w:cs="Times"/>
        </w:rPr>
        <w:endnoteRef/>
      </w:r>
      <w:r w:rsidRPr="003F3901">
        <w:rPr>
          <w:rFonts w:ascii="Times" w:hAnsi="Times" w:cs="Times"/>
        </w:rPr>
        <w:t xml:space="preserve"> </w:t>
      </w:r>
      <w:r>
        <w:rPr>
          <w:rFonts w:ascii="Times" w:hAnsi="Times" w:cs="Times"/>
        </w:rPr>
        <w:t xml:space="preserve">John Andrew </w:t>
      </w:r>
      <w:r w:rsidRPr="003F3901">
        <w:rPr>
          <w:rFonts w:ascii="Times" w:hAnsi="Times" w:cs="Times"/>
        </w:rPr>
        <w:t>Overman,</w:t>
      </w:r>
      <w:r>
        <w:rPr>
          <w:rFonts w:ascii="Times" w:hAnsi="Times" w:cs="Times"/>
        </w:rPr>
        <w:t xml:space="preserve"> </w:t>
      </w:r>
      <w:r w:rsidRPr="003F3901">
        <w:rPr>
          <w:rFonts w:ascii="Times" w:hAnsi="Times" w:cs="Times"/>
          <w:i/>
          <w:iCs/>
        </w:rPr>
        <w:t xml:space="preserve">Matthew’s </w:t>
      </w:r>
      <w:r>
        <w:rPr>
          <w:rFonts w:ascii="Times" w:hAnsi="Times" w:cs="Times"/>
          <w:i/>
          <w:iCs/>
        </w:rPr>
        <w:t>Gospel</w:t>
      </w:r>
      <w:r w:rsidRPr="003F3901">
        <w:rPr>
          <w:rFonts w:ascii="Times" w:hAnsi="Times" w:cs="Times"/>
          <w:i/>
          <w:iCs/>
        </w:rPr>
        <w:t xml:space="preserve"> and Formative Judaism: The Social World of the Matthean Community</w:t>
      </w:r>
      <w:r>
        <w:rPr>
          <w:rFonts w:ascii="Times" w:hAnsi="Times" w:cs="Times"/>
        </w:rPr>
        <w:t xml:space="preserve"> (Minneapolis, MN: Fortress Press,</w:t>
      </w:r>
      <w:r w:rsidRPr="003F3901">
        <w:rPr>
          <w:rFonts w:ascii="Times" w:hAnsi="Times" w:cs="Times"/>
        </w:rPr>
        <w:t xml:space="preserve"> 1990</w:t>
      </w:r>
      <w:r>
        <w:rPr>
          <w:rFonts w:ascii="Times" w:hAnsi="Times" w:cs="Times"/>
        </w:rPr>
        <w:t>).</w:t>
      </w:r>
    </w:p>
  </w:endnote>
  <w:endnote w:id="11">
    <w:p w14:paraId="139AF578" w14:textId="77777777" w:rsidR="00256BA0" w:rsidRDefault="00256BA0" w:rsidP="00256BA0">
      <w:pPr>
        <w:pStyle w:val="EndnoteText"/>
      </w:pPr>
      <w:r w:rsidRPr="003F3901">
        <w:rPr>
          <w:rStyle w:val="EndnoteReference"/>
          <w:rFonts w:ascii="Times" w:hAnsi="Times" w:cs="Times"/>
        </w:rPr>
        <w:endnoteRef/>
      </w:r>
      <w:r w:rsidRPr="003F3901">
        <w:rPr>
          <w:rFonts w:ascii="Times" w:hAnsi="Times" w:cs="Times"/>
        </w:rPr>
        <w:t xml:space="preserve"> </w:t>
      </w:r>
      <w:r>
        <w:rPr>
          <w:rFonts w:ascii="Times" w:hAnsi="Times" w:cs="Times"/>
        </w:rPr>
        <w:t xml:space="preserve">Joachim </w:t>
      </w:r>
      <w:r w:rsidRPr="003F3901">
        <w:rPr>
          <w:rFonts w:ascii="Times" w:hAnsi="Times" w:cs="Times"/>
        </w:rPr>
        <w:t>Gni</w:t>
      </w:r>
      <w:r>
        <w:rPr>
          <w:rFonts w:ascii="Times" w:hAnsi="Times" w:cs="Times"/>
        </w:rPr>
        <w:t>l</w:t>
      </w:r>
      <w:r w:rsidRPr="003F3901">
        <w:rPr>
          <w:rFonts w:ascii="Times" w:hAnsi="Times" w:cs="Times"/>
        </w:rPr>
        <w:t>ka,</w:t>
      </w:r>
      <w:r>
        <w:rPr>
          <w:rFonts w:ascii="Times" w:hAnsi="Times" w:cs="Times"/>
        </w:rPr>
        <w:t xml:space="preserve"> </w:t>
      </w:r>
      <w:r w:rsidRPr="00AE4959">
        <w:rPr>
          <w:rFonts w:ascii="Times" w:hAnsi="Times" w:cs="Times"/>
          <w:i/>
          <w:iCs/>
        </w:rPr>
        <w:t>Jesus of Nazareth: Message and History</w:t>
      </w:r>
      <w:r>
        <w:rPr>
          <w:rFonts w:ascii="Times" w:hAnsi="Times" w:cs="Times"/>
        </w:rPr>
        <w:t xml:space="preserve"> (Peabody, MA: Hendrickson,</w:t>
      </w:r>
      <w:r w:rsidRPr="003F3901">
        <w:rPr>
          <w:rFonts w:ascii="Times" w:hAnsi="Times" w:cs="Times"/>
        </w:rPr>
        <w:t xml:space="preserve"> 1997</w:t>
      </w:r>
      <w:r>
        <w:rPr>
          <w:rFonts w:ascii="Times" w:hAnsi="Times" w:cs="Time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ont44">
    <w:altName w:val="Calibri"/>
    <w:panose1 w:val="020B0604020202020204"/>
    <w:charset w:val="00"/>
    <w:family w:val="auto"/>
    <w:pitch w:val="variable"/>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65349" w14:textId="77777777" w:rsidR="001A432A" w:rsidRDefault="001A432A">
      <w:pPr>
        <w:spacing w:after="0" w:line="240" w:lineRule="auto"/>
      </w:pPr>
      <w:r>
        <w:separator/>
      </w:r>
    </w:p>
  </w:footnote>
  <w:footnote w:type="continuationSeparator" w:id="0">
    <w:p w14:paraId="08537D29" w14:textId="77777777" w:rsidR="001A432A" w:rsidRDefault="001A4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4661E"/>
    <w:multiLevelType w:val="hybridMultilevel"/>
    <w:tmpl w:val="A84A8880"/>
    <w:lvl w:ilvl="0" w:tplc="ECC0171C">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E6E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4A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02EB3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AC8B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CE02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E6F5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20FD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6D0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B9666F"/>
    <w:multiLevelType w:val="hybridMultilevel"/>
    <w:tmpl w:val="DD1896FE"/>
    <w:lvl w:ilvl="0" w:tplc="ECC0171C">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80090D"/>
    <w:multiLevelType w:val="hybridMultilevel"/>
    <w:tmpl w:val="0FFA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F165BF"/>
    <w:multiLevelType w:val="hybridMultilevel"/>
    <w:tmpl w:val="FC04B00A"/>
    <w:numStyleLink w:val="ImportedStyle10"/>
  </w:abstractNum>
  <w:abstractNum w:abstractNumId="22"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4"/>
  </w:num>
  <w:num w:numId="4">
    <w:abstractNumId w:val="10"/>
  </w:num>
  <w:num w:numId="5">
    <w:abstractNumId w:val="7"/>
  </w:num>
  <w:num w:numId="6">
    <w:abstractNumId w:val="8"/>
  </w:num>
  <w:num w:numId="7">
    <w:abstractNumId w:val="0"/>
  </w:num>
  <w:num w:numId="8">
    <w:abstractNumId w:val="18"/>
  </w:num>
  <w:num w:numId="9">
    <w:abstractNumId w:val="22"/>
  </w:num>
  <w:num w:numId="10">
    <w:abstractNumId w:val="6"/>
  </w:num>
  <w:num w:numId="11">
    <w:abstractNumId w:val="9"/>
  </w:num>
  <w:num w:numId="12">
    <w:abstractNumId w:val="19"/>
  </w:num>
  <w:num w:numId="13">
    <w:abstractNumId w:val="13"/>
  </w:num>
  <w:num w:numId="14">
    <w:abstractNumId w:val="20"/>
  </w:num>
  <w:num w:numId="15">
    <w:abstractNumId w:val="17"/>
  </w:num>
  <w:num w:numId="16">
    <w:abstractNumId w:val="2"/>
  </w:num>
  <w:num w:numId="17">
    <w:abstractNumId w:val="1"/>
  </w:num>
  <w:num w:numId="18">
    <w:abstractNumId w:val="5"/>
  </w:num>
  <w:num w:numId="19">
    <w:abstractNumId w:val="21"/>
  </w:num>
  <w:num w:numId="20">
    <w:abstractNumId w:val="12"/>
  </w:num>
  <w:num w:numId="21">
    <w:abstractNumId w:val="3"/>
  </w:num>
  <w:num w:numId="22">
    <w:abstractNumId w:val="14"/>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08"/>
    <w:rsid w:val="0000040C"/>
    <w:rsid w:val="00002D5E"/>
    <w:rsid w:val="00002E06"/>
    <w:rsid w:val="0002029A"/>
    <w:rsid w:val="00020D53"/>
    <w:rsid w:val="0002445B"/>
    <w:rsid w:val="00025277"/>
    <w:rsid w:val="00050103"/>
    <w:rsid w:val="000515FE"/>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248C"/>
    <w:rsid w:val="00085257"/>
    <w:rsid w:val="00086D62"/>
    <w:rsid w:val="00091EDD"/>
    <w:rsid w:val="0009278F"/>
    <w:rsid w:val="0009350A"/>
    <w:rsid w:val="000935C7"/>
    <w:rsid w:val="0009602B"/>
    <w:rsid w:val="00096DBE"/>
    <w:rsid w:val="00097805"/>
    <w:rsid w:val="000B1F1C"/>
    <w:rsid w:val="000B342F"/>
    <w:rsid w:val="000B4334"/>
    <w:rsid w:val="000C3C3F"/>
    <w:rsid w:val="000C4E92"/>
    <w:rsid w:val="000C6B0F"/>
    <w:rsid w:val="000D27ED"/>
    <w:rsid w:val="000D7093"/>
    <w:rsid w:val="000E0F9E"/>
    <w:rsid w:val="000F2E71"/>
    <w:rsid w:val="000F5055"/>
    <w:rsid w:val="00105CB5"/>
    <w:rsid w:val="0011094C"/>
    <w:rsid w:val="00111DAC"/>
    <w:rsid w:val="00112ECE"/>
    <w:rsid w:val="001162C3"/>
    <w:rsid w:val="001227EC"/>
    <w:rsid w:val="00132DF7"/>
    <w:rsid w:val="00136C61"/>
    <w:rsid w:val="00142C62"/>
    <w:rsid w:val="00150CC3"/>
    <w:rsid w:val="00151377"/>
    <w:rsid w:val="00151587"/>
    <w:rsid w:val="00163643"/>
    <w:rsid w:val="0016575B"/>
    <w:rsid w:val="00171597"/>
    <w:rsid w:val="00174DE2"/>
    <w:rsid w:val="00183469"/>
    <w:rsid w:val="00183EBE"/>
    <w:rsid w:val="00190066"/>
    <w:rsid w:val="00191A1E"/>
    <w:rsid w:val="00196280"/>
    <w:rsid w:val="001A432A"/>
    <w:rsid w:val="001A455C"/>
    <w:rsid w:val="001A497C"/>
    <w:rsid w:val="001A5139"/>
    <w:rsid w:val="001C1FD2"/>
    <w:rsid w:val="001C4D06"/>
    <w:rsid w:val="001C6C72"/>
    <w:rsid w:val="001D0B3E"/>
    <w:rsid w:val="001E58CB"/>
    <w:rsid w:val="001E72EC"/>
    <w:rsid w:val="001E7774"/>
    <w:rsid w:val="001F0772"/>
    <w:rsid w:val="001F746A"/>
    <w:rsid w:val="00201AD6"/>
    <w:rsid w:val="00210E3B"/>
    <w:rsid w:val="00216EC0"/>
    <w:rsid w:val="00220892"/>
    <w:rsid w:val="002232D9"/>
    <w:rsid w:val="0022554C"/>
    <w:rsid w:val="00226B74"/>
    <w:rsid w:val="00230B27"/>
    <w:rsid w:val="002334C0"/>
    <w:rsid w:val="00233763"/>
    <w:rsid w:val="00234FDA"/>
    <w:rsid w:val="00237FF6"/>
    <w:rsid w:val="00246AE4"/>
    <w:rsid w:val="00255C05"/>
    <w:rsid w:val="00256BA0"/>
    <w:rsid w:val="002626CD"/>
    <w:rsid w:val="0026402B"/>
    <w:rsid w:val="002642BB"/>
    <w:rsid w:val="00264A41"/>
    <w:rsid w:val="00270512"/>
    <w:rsid w:val="00271FB5"/>
    <w:rsid w:val="00272776"/>
    <w:rsid w:val="0027310B"/>
    <w:rsid w:val="00281C9A"/>
    <w:rsid w:val="0028364B"/>
    <w:rsid w:val="00291A67"/>
    <w:rsid w:val="00291AF2"/>
    <w:rsid w:val="002921C9"/>
    <w:rsid w:val="002A0FAE"/>
    <w:rsid w:val="002A6B00"/>
    <w:rsid w:val="002A7678"/>
    <w:rsid w:val="002B5D86"/>
    <w:rsid w:val="002B7ED9"/>
    <w:rsid w:val="002C6278"/>
    <w:rsid w:val="002D2D35"/>
    <w:rsid w:val="002D454D"/>
    <w:rsid w:val="002D6428"/>
    <w:rsid w:val="002E1715"/>
    <w:rsid w:val="002E18B0"/>
    <w:rsid w:val="002E1DB0"/>
    <w:rsid w:val="002E6E4C"/>
    <w:rsid w:val="002E75F0"/>
    <w:rsid w:val="002F1973"/>
    <w:rsid w:val="003031ED"/>
    <w:rsid w:val="00303ECB"/>
    <w:rsid w:val="00305DDD"/>
    <w:rsid w:val="003113AC"/>
    <w:rsid w:val="00320EDA"/>
    <w:rsid w:val="003227C4"/>
    <w:rsid w:val="00322EE3"/>
    <w:rsid w:val="003239E6"/>
    <w:rsid w:val="003244A8"/>
    <w:rsid w:val="003262E5"/>
    <w:rsid w:val="00331592"/>
    <w:rsid w:val="00340A03"/>
    <w:rsid w:val="00341F9A"/>
    <w:rsid w:val="00346215"/>
    <w:rsid w:val="00347109"/>
    <w:rsid w:val="003543D6"/>
    <w:rsid w:val="00354E12"/>
    <w:rsid w:val="00355CA5"/>
    <w:rsid w:val="00362990"/>
    <w:rsid w:val="003665B2"/>
    <w:rsid w:val="00372B6B"/>
    <w:rsid w:val="00374D8E"/>
    <w:rsid w:val="00375F76"/>
    <w:rsid w:val="003809B0"/>
    <w:rsid w:val="00381819"/>
    <w:rsid w:val="003818DC"/>
    <w:rsid w:val="00382FCF"/>
    <w:rsid w:val="00383D83"/>
    <w:rsid w:val="0038645A"/>
    <w:rsid w:val="003955E9"/>
    <w:rsid w:val="00395969"/>
    <w:rsid w:val="0039689A"/>
    <w:rsid w:val="003A625E"/>
    <w:rsid w:val="003A71B5"/>
    <w:rsid w:val="003B0274"/>
    <w:rsid w:val="003B0E25"/>
    <w:rsid w:val="003B1096"/>
    <w:rsid w:val="003B6FFF"/>
    <w:rsid w:val="003C2299"/>
    <w:rsid w:val="003C2B72"/>
    <w:rsid w:val="003C49F6"/>
    <w:rsid w:val="003C5A18"/>
    <w:rsid w:val="003C5C14"/>
    <w:rsid w:val="003C7D69"/>
    <w:rsid w:val="003E4563"/>
    <w:rsid w:val="003E7BFD"/>
    <w:rsid w:val="003F0F29"/>
    <w:rsid w:val="003F2D08"/>
    <w:rsid w:val="003F4A54"/>
    <w:rsid w:val="003F5CFA"/>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468E"/>
    <w:rsid w:val="00456C48"/>
    <w:rsid w:val="00462E37"/>
    <w:rsid w:val="0046744A"/>
    <w:rsid w:val="00467501"/>
    <w:rsid w:val="0047359F"/>
    <w:rsid w:val="00475074"/>
    <w:rsid w:val="004765FF"/>
    <w:rsid w:val="004866AC"/>
    <w:rsid w:val="00490403"/>
    <w:rsid w:val="0049739D"/>
    <w:rsid w:val="004A2773"/>
    <w:rsid w:val="004C1986"/>
    <w:rsid w:val="004C4264"/>
    <w:rsid w:val="004D5890"/>
    <w:rsid w:val="004D797B"/>
    <w:rsid w:val="004E1E20"/>
    <w:rsid w:val="004F48EB"/>
    <w:rsid w:val="005035D0"/>
    <w:rsid w:val="005038D4"/>
    <w:rsid w:val="00504AA5"/>
    <w:rsid w:val="0050791C"/>
    <w:rsid w:val="00514AB4"/>
    <w:rsid w:val="005159A1"/>
    <w:rsid w:val="005217CD"/>
    <w:rsid w:val="00523119"/>
    <w:rsid w:val="00523B22"/>
    <w:rsid w:val="0052417C"/>
    <w:rsid w:val="0052619A"/>
    <w:rsid w:val="00535A86"/>
    <w:rsid w:val="00551559"/>
    <w:rsid w:val="00555707"/>
    <w:rsid w:val="00557AA9"/>
    <w:rsid w:val="00557EC9"/>
    <w:rsid w:val="00561F09"/>
    <w:rsid w:val="005626ED"/>
    <w:rsid w:val="00563117"/>
    <w:rsid w:val="00566B50"/>
    <w:rsid w:val="00572F20"/>
    <w:rsid w:val="0057528B"/>
    <w:rsid w:val="005814EF"/>
    <w:rsid w:val="00583ABC"/>
    <w:rsid w:val="00583B8D"/>
    <w:rsid w:val="005843A1"/>
    <w:rsid w:val="00590ACD"/>
    <w:rsid w:val="005926AF"/>
    <w:rsid w:val="005968E9"/>
    <w:rsid w:val="005A060B"/>
    <w:rsid w:val="005A1663"/>
    <w:rsid w:val="005A25FD"/>
    <w:rsid w:val="005A57D7"/>
    <w:rsid w:val="005A6553"/>
    <w:rsid w:val="005B2145"/>
    <w:rsid w:val="005B3DEC"/>
    <w:rsid w:val="005B5BBD"/>
    <w:rsid w:val="005C1624"/>
    <w:rsid w:val="005C453A"/>
    <w:rsid w:val="005C4C8C"/>
    <w:rsid w:val="005C75DF"/>
    <w:rsid w:val="005C7F19"/>
    <w:rsid w:val="005D2FF8"/>
    <w:rsid w:val="005D3C2C"/>
    <w:rsid w:val="005D4324"/>
    <w:rsid w:val="005D5124"/>
    <w:rsid w:val="005D69AF"/>
    <w:rsid w:val="005D6B9F"/>
    <w:rsid w:val="005E246F"/>
    <w:rsid w:val="005E5BFD"/>
    <w:rsid w:val="005F4143"/>
    <w:rsid w:val="0060438C"/>
    <w:rsid w:val="00605B03"/>
    <w:rsid w:val="006100CD"/>
    <w:rsid w:val="00610C01"/>
    <w:rsid w:val="00611439"/>
    <w:rsid w:val="006116AC"/>
    <w:rsid w:val="0061404C"/>
    <w:rsid w:val="006162FA"/>
    <w:rsid w:val="00631B59"/>
    <w:rsid w:val="00634764"/>
    <w:rsid w:val="00634B5A"/>
    <w:rsid w:val="0065162F"/>
    <w:rsid w:val="00651639"/>
    <w:rsid w:val="006518DD"/>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D3703"/>
    <w:rsid w:val="006D45A5"/>
    <w:rsid w:val="006E405C"/>
    <w:rsid w:val="006E444E"/>
    <w:rsid w:val="006E68C7"/>
    <w:rsid w:val="006E6C58"/>
    <w:rsid w:val="006E7FA8"/>
    <w:rsid w:val="006F07D0"/>
    <w:rsid w:val="006F0CB1"/>
    <w:rsid w:val="00704BD9"/>
    <w:rsid w:val="00714D00"/>
    <w:rsid w:val="007158C1"/>
    <w:rsid w:val="00715BD3"/>
    <w:rsid w:val="00717500"/>
    <w:rsid w:val="007200EC"/>
    <w:rsid w:val="0072099D"/>
    <w:rsid w:val="007214C1"/>
    <w:rsid w:val="00721AA5"/>
    <w:rsid w:val="00725448"/>
    <w:rsid w:val="007306FD"/>
    <w:rsid w:val="007330D7"/>
    <w:rsid w:val="007352F4"/>
    <w:rsid w:val="00740FE5"/>
    <w:rsid w:val="007426DD"/>
    <w:rsid w:val="00746607"/>
    <w:rsid w:val="00761840"/>
    <w:rsid w:val="00771484"/>
    <w:rsid w:val="00777310"/>
    <w:rsid w:val="007778C1"/>
    <w:rsid w:val="00782097"/>
    <w:rsid w:val="00782EC6"/>
    <w:rsid w:val="00793328"/>
    <w:rsid w:val="007A23E0"/>
    <w:rsid w:val="007A57C8"/>
    <w:rsid w:val="007B553E"/>
    <w:rsid w:val="007B66EA"/>
    <w:rsid w:val="007C6B39"/>
    <w:rsid w:val="007C73E1"/>
    <w:rsid w:val="007D2B6B"/>
    <w:rsid w:val="007D67DD"/>
    <w:rsid w:val="007F0796"/>
    <w:rsid w:val="007F1D34"/>
    <w:rsid w:val="007F6871"/>
    <w:rsid w:val="007F7E85"/>
    <w:rsid w:val="0080298C"/>
    <w:rsid w:val="00805CED"/>
    <w:rsid w:val="00807E85"/>
    <w:rsid w:val="0081050F"/>
    <w:rsid w:val="008141FF"/>
    <w:rsid w:val="00814FE1"/>
    <w:rsid w:val="0082204C"/>
    <w:rsid w:val="00825776"/>
    <w:rsid w:val="008309CB"/>
    <w:rsid w:val="008311A8"/>
    <w:rsid w:val="00832808"/>
    <w:rsid w:val="00834119"/>
    <w:rsid w:val="00834329"/>
    <w:rsid w:val="008508B5"/>
    <w:rsid w:val="00851654"/>
    <w:rsid w:val="00854234"/>
    <w:rsid w:val="00854EB6"/>
    <w:rsid w:val="00855D21"/>
    <w:rsid w:val="008562B3"/>
    <w:rsid w:val="00857D07"/>
    <w:rsid w:val="00862700"/>
    <w:rsid w:val="00864A86"/>
    <w:rsid w:val="0086751E"/>
    <w:rsid w:val="00867E25"/>
    <w:rsid w:val="0088062F"/>
    <w:rsid w:val="00884AA6"/>
    <w:rsid w:val="00884BAE"/>
    <w:rsid w:val="00893B73"/>
    <w:rsid w:val="008A1B4B"/>
    <w:rsid w:val="008A2BE4"/>
    <w:rsid w:val="008A3407"/>
    <w:rsid w:val="008A44E1"/>
    <w:rsid w:val="008A5727"/>
    <w:rsid w:val="008A7DBA"/>
    <w:rsid w:val="008C0450"/>
    <w:rsid w:val="008C6CED"/>
    <w:rsid w:val="008C7036"/>
    <w:rsid w:val="008D01A0"/>
    <w:rsid w:val="008D0327"/>
    <w:rsid w:val="008D5DAF"/>
    <w:rsid w:val="008E3EFE"/>
    <w:rsid w:val="008E6579"/>
    <w:rsid w:val="008F0E7F"/>
    <w:rsid w:val="008F3663"/>
    <w:rsid w:val="008F38E3"/>
    <w:rsid w:val="008F4C62"/>
    <w:rsid w:val="008F6005"/>
    <w:rsid w:val="008F7DE5"/>
    <w:rsid w:val="00902088"/>
    <w:rsid w:val="009020AE"/>
    <w:rsid w:val="00911C57"/>
    <w:rsid w:val="00914B54"/>
    <w:rsid w:val="00920F1E"/>
    <w:rsid w:val="0092134A"/>
    <w:rsid w:val="00927110"/>
    <w:rsid w:val="009315F1"/>
    <w:rsid w:val="009602C8"/>
    <w:rsid w:val="00965B75"/>
    <w:rsid w:val="00965E2B"/>
    <w:rsid w:val="00970593"/>
    <w:rsid w:val="00971AF3"/>
    <w:rsid w:val="00974057"/>
    <w:rsid w:val="009772B5"/>
    <w:rsid w:val="00977F09"/>
    <w:rsid w:val="00987188"/>
    <w:rsid w:val="009937F6"/>
    <w:rsid w:val="00995267"/>
    <w:rsid w:val="009A6F3C"/>
    <w:rsid w:val="009B6810"/>
    <w:rsid w:val="009B7BA0"/>
    <w:rsid w:val="009C0CAC"/>
    <w:rsid w:val="009C1C38"/>
    <w:rsid w:val="009C2262"/>
    <w:rsid w:val="009C4856"/>
    <w:rsid w:val="009C5BB3"/>
    <w:rsid w:val="009C6E75"/>
    <w:rsid w:val="009C788A"/>
    <w:rsid w:val="009D5814"/>
    <w:rsid w:val="009E2804"/>
    <w:rsid w:val="009E3E33"/>
    <w:rsid w:val="009E7274"/>
    <w:rsid w:val="009F1C5E"/>
    <w:rsid w:val="00A109F9"/>
    <w:rsid w:val="00A248A9"/>
    <w:rsid w:val="00A24961"/>
    <w:rsid w:val="00A27793"/>
    <w:rsid w:val="00A33B55"/>
    <w:rsid w:val="00A346F7"/>
    <w:rsid w:val="00A34AE5"/>
    <w:rsid w:val="00A36821"/>
    <w:rsid w:val="00A515CE"/>
    <w:rsid w:val="00A54425"/>
    <w:rsid w:val="00A574FF"/>
    <w:rsid w:val="00A600FE"/>
    <w:rsid w:val="00A62186"/>
    <w:rsid w:val="00A63B35"/>
    <w:rsid w:val="00A6618D"/>
    <w:rsid w:val="00A73676"/>
    <w:rsid w:val="00A73881"/>
    <w:rsid w:val="00A769F2"/>
    <w:rsid w:val="00A77537"/>
    <w:rsid w:val="00A77CA8"/>
    <w:rsid w:val="00A816B8"/>
    <w:rsid w:val="00A84B02"/>
    <w:rsid w:val="00A87609"/>
    <w:rsid w:val="00A9591A"/>
    <w:rsid w:val="00AA05BB"/>
    <w:rsid w:val="00AA6832"/>
    <w:rsid w:val="00AB5503"/>
    <w:rsid w:val="00AC16B0"/>
    <w:rsid w:val="00AC22F3"/>
    <w:rsid w:val="00AC3899"/>
    <w:rsid w:val="00AC5BFF"/>
    <w:rsid w:val="00AC6E9C"/>
    <w:rsid w:val="00AC7CC9"/>
    <w:rsid w:val="00AD0E0A"/>
    <w:rsid w:val="00AD0FC7"/>
    <w:rsid w:val="00AD19BB"/>
    <w:rsid w:val="00AD696F"/>
    <w:rsid w:val="00AD6ED3"/>
    <w:rsid w:val="00AE03B0"/>
    <w:rsid w:val="00AE2C13"/>
    <w:rsid w:val="00AE6A63"/>
    <w:rsid w:val="00AF0D11"/>
    <w:rsid w:val="00AF335A"/>
    <w:rsid w:val="00AF3F62"/>
    <w:rsid w:val="00AF6B49"/>
    <w:rsid w:val="00AF6CE0"/>
    <w:rsid w:val="00B01827"/>
    <w:rsid w:val="00B074D7"/>
    <w:rsid w:val="00B161DF"/>
    <w:rsid w:val="00B2480A"/>
    <w:rsid w:val="00B3664E"/>
    <w:rsid w:val="00B409C9"/>
    <w:rsid w:val="00B41BC1"/>
    <w:rsid w:val="00B46673"/>
    <w:rsid w:val="00B47D35"/>
    <w:rsid w:val="00B5511E"/>
    <w:rsid w:val="00B605BE"/>
    <w:rsid w:val="00B615ED"/>
    <w:rsid w:val="00B63A89"/>
    <w:rsid w:val="00B64432"/>
    <w:rsid w:val="00B6548B"/>
    <w:rsid w:val="00B65DD2"/>
    <w:rsid w:val="00B70CA9"/>
    <w:rsid w:val="00B72CD7"/>
    <w:rsid w:val="00B86ECE"/>
    <w:rsid w:val="00B902CA"/>
    <w:rsid w:val="00B92157"/>
    <w:rsid w:val="00B94521"/>
    <w:rsid w:val="00B94A8B"/>
    <w:rsid w:val="00B97D9D"/>
    <w:rsid w:val="00BA040C"/>
    <w:rsid w:val="00BA5264"/>
    <w:rsid w:val="00BA647D"/>
    <w:rsid w:val="00BB0F75"/>
    <w:rsid w:val="00BB56C5"/>
    <w:rsid w:val="00BC1E77"/>
    <w:rsid w:val="00BC1F9B"/>
    <w:rsid w:val="00BC3FD6"/>
    <w:rsid w:val="00BE0795"/>
    <w:rsid w:val="00BE39C3"/>
    <w:rsid w:val="00BE5E1C"/>
    <w:rsid w:val="00BE635E"/>
    <w:rsid w:val="00BE7DA0"/>
    <w:rsid w:val="00BF50FE"/>
    <w:rsid w:val="00C00D8F"/>
    <w:rsid w:val="00C014B1"/>
    <w:rsid w:val="00C1085F"/>
    <w:rsid w:val="00C12359"/>
    <w:rsid w:val="00C21193"/>
    <w:rsid w:val="00C23CEC"/>
    <w:rsid w:val="00C25E42"/>
    <w:rsid w:val="00C2730D"/>
    <w:rsid w:val="00C3389C"/>
    <w:rsid w:val="00C3494F"/>
    <w:rsid w:val="00C352C9"/>
    <w:rsid w:val="00C54E28"/>
    <w:rsid w:val="00C55058"/>
    <w:rsid w:val="00C55C29"/>
    <w:rsid w:val="00C74A86"/>
    <w:rsid w:val="00C75C89"/>
    <w:rsid w:val="00C760B4"/>
    <w:rsid w:val="00C77F3E"/>
    <w:rsid w:val="00C808ED"/>
    <w:rsid w:val="00C808F5"/>
    <w:rsid w:val="00C81A0B"/>
    <w:rsid w:val="00C83CB7"/>
    <w:rsid w:val="00C86CD3"/>
    <w:rsid w:val="00C924F9"/>
    <w:rsid w:val="00C94BDB"/>
    <w:rsid w:val="00C96708"/>
    <w:rsid w:val="00CB2704"/>
    <w:rsid w:val="00CB5A49"/>
    <w:rsid w:val="00CC2D0A"/>
    <w:rsid w:val="00CD2D2F"/>
    <w:rsid w:val="00CD3F06"/>
    <w:rsid w:val="00CD7BC5"/>
    <w:rsid w:val="00CE7417"/>
    <w:rsid w:val="00CF10C6"/>
    <w:rsid w:val="00CF7BBD"/>
    <w:rsid w:val="00D016BD"/>
    <w:rsid w:val="00D01997"/>
    <w:rsid w:val="00D03F08"/>
    <w:rsid w:val="00D078FA"/>
    <w:rsid w:val="00D11D6C"/>
    <w:rsid w:val="00D202BF"/>
    <w:rsid w:val="00D20956"/>
    <w:rsid w:val="00D220A5"/>
    <w:rsid w:val="00D223A6"/>
    <w:rsid w:val="00D2531D"/>
    <w:rsid w:val="00D25795"/>
    <w:rsid w:val="00D376CB"/>
    <w:rsid w:val="00D42686"/>
    <w:rsid w:val="00D4405B"/>
    <w:rsid w:val="00D5498E"/>
    <w:rsid w:val="00D55513"/>
    <w:rsid w:val="00D56990"/>
    <w:rsid w:val="00D602B5"/>
    <w:rsid w:val="00D62D4F"/>
    <w:rsid w:val="00D65000"/>
    <w:rsid w:val="00D709B5"/>
    <w:rsid w:val="00D70A1A"/>
    <w:rsid w:val="00D722C3"/>
    <w:rsid w:val="00D73696"/>
    <w:rsid w:val="00D74C0E"/>
    <w:rsid w:val="00D7652F"/>
    <w:rsid w:val="00D911A8"/>
    <w:rsid w:val="00D975AA"/>
    <w:rsid w:val="00DA55D5"/>
    <w:rsid w:val="00DA59B2"/>
    <w:rsid w:val="00DA7079"/>
    <w:rsid w:val="00DB5E5A"/>
    <w:rsid w:val="00DC071F"/>
    <w:rsid w:val="00DC343E"/>
    <w:rsid w:val="00DD178F"/>
    <w:rsid w:val="00DD6188"/>
    <w:rsid w:val="00DD67ED"/>
    <w:rsid w:val="00DE7800"/>
    <w:rsid w:val="00DF0BF7"/>
    <w:rsid w:val="00E030FA"/>
    <w:rsid w:val="00E05120"/>
    <w:rsid w:val="00E06E04"/>
    <w:rsid w:val="00E120B5"/>
    <w:rsid w:val="00E127D8"/>
    <w:rsid w:val="00E16A30"/>
    <w:rsid w:val="00E209D7"/>
    <w:rsid w:val="00E2360C"/>
    <w:rsid w:val="00E27E04"/>
    <w:rsid w:val="00E30017"/>
    <w:rsid w:val="00E343F2"/>
    <w:rsid w:val="00E36069"/>
    <w:rsid w:val="00E378CB"/>
    <w:rsid w:val="00E47D56"/>
    <w:rsid w:val="00E54E27"/>
    <w:rsid w:val="00E643C8"/>
    <w:rsid w:val="00E67A34"/>
    <w:rsid w:val="00E73E95"/>
    <w:rsid w:val="00E764B1"/>
    <w:rsid w:val="00E909CD"/>
    <w:rsid w:val="00E92E43"/>
    <w:rsid w:val="00E9649A"/>
    <w:rsid w:val="00E9764B"/>
    <w:rsid w:val="00EA1053"/>
    <w:rsid w:val="00EA4609"/>
    <w:rsid w:val="00EA6D45"/>
    <w:rsid w:val="00EB0AD6"/>
    <w:rsid w:val="00EB1DF3"/>
    <w:rsid w:val="00EB1F04"/>
    <w:rsid w:val="00EB4F50"/>
    <w:rsid w:val="00EC5439"/>
    <w:rsid w:val="00EC6996"/>
    <w:rsid w:val="00EE398F"/>
    <w:rsid w:val="00EE6CD9"/>
    <w:rsid w:val="00EF1820"/>
    <w:rsid w:val="00EF1C67"/>
    <w:rsid w:val="00EF28D4"/>
    <w:rsid w:val="00EF33A1"/>
    <w:rsid w:val="00F10C19"/>
    <w:rsid w:val="00F11040"/>
    <w:rsid w:val="00F21DB1"/>
    <w:rsid w:val="00F22C54"/>
    <w:rsid w:val="00F25D98"/>
    <w:rsid w:val="00F366AD"/>
    <w:rsid w:val="00F37099"/>
    <w:rsid w:val="00F4247B"/>
    <w:rsid w:val="00F44B6B"/>
    <w:rsid w:val="00F474CD"/>
    <w:rsid w:val="00F47A5F"/>
    <w:rsid w:val="00F51196"/>
    <w:rsid w:val="00F519BD"/>
    <w:rsid w:val="00F52E3A"/>
    <w:rsid w:val="00F550BD"/>
    <w:rsid w:val="00F57503"/>
    <w:rsid w:val="00F602FF"/>
    <w:rsid w:val="00F70F71"/>
    <w:rsid w:val="00F72A3E"/>
    <w:rsid w:val="00F72C07"/>
    <w:rsid w:val="00F75EA0"/>
    <w:rsid w:val="00F825B4"/>
    <w:rsid w:val="00F84ABC"/>
    <w:rsid w:val="00F93088"/>
    <w:rsid w:val="00FA06F5"/>
    <w:rsid w:val="00FA0A72"/>
    <w:rsid w:val="00FA0A9F"/>
    <w:rsid w:val="00FA33B7"/>
    <w:rsid w:val="00FA45B4"/>
    <w:rsid w:val="00FB5115"/>
    <w:rsid w:val="00FB7264"/>
    <w:rsid w:val="00FC0FE8"/>
    <w:rsid w:val="00FC2A89"/>
    <w:rsid w:val="00FC57C5"/>
    <w:rsid w:val="00FC6DB6"/>
    <w:rsid w:val="00FD437C"/>
    <w:rsid w:val="00FD6D00"/>
    <w:rsid w:val="00FE3C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F2AA772B-C3E0-4EB1-A54A-9B28E6F4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04B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4BD9"/>
    <w:rPr>
      <w:sz w:val="20"/>
      <w:szCs w:val="20"/>
    </w:rPr>
  </w:style>
  <w:style w:type="character" w:styleId="EndnoteReference">
    <w:name w:val="endnote reference"/>
    <w:basedOn w:val="DefaultParagraphFont"/>
    <w:uiPriority w:val="99"/>
    <w:unhideWhenUsed/>
    <w:rsid w:val="00704BD9"/>
    <w:rPr>
      <w:vertAlign w:val="superscript"/>
    </w:rPr>
  </w:style>
  <w:style w:type="paragraph" w:customStyle="1" w:styleId="Body">
    <w:name w:val="Body"/>
    <w:rsid w:val="008D01A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3vff3xh4yd">
    <w:name w:val="_3vff3xh4yd"/>
    <w:rsid w:val="008D01A0"/>
    <w:pPr>
      <w:spacing w:before="100" w:after="100" w:line="240" w:lineRule="auto"/>
    </w:pPr>
    <w:rPr>
      <w:rFonts w:ascii="Times New Roman" w:eastAsia="Times New Roman" w:hAnsi="Times New Roman" w:cs="Times New Roman"/>
      <w:color w:val="000000"/>
      <w:sz w:val="24"/>
      <w:szCs w:val="24"/>
      <w:u w:color="000000"/>
    </w:rPr>
  </w:style>
  <w:style w:type="numbering" w:customStyle="1" w:styleId="ImportedStyle10">
    <w:name w:val="Imported Style 1.0"/>
    <w:rsid w:val="008D01A0"/>
    <w:pPr>
      <w:numPr>
        <w:numId w:val="20"/>
      </w:numPr>
    </w:pPr>
  </w:style>
  <w:style w:type="paragraph" w:styleId="DocumentMap">
    <w:name w:val="Document Map"/>
    <w:basedOn w:val="Normal"/>
    <w:link w:val="DocumentMapChar"/>
    <w:uiPriority w:val="99"/>
    <w:semiHidden/>
    <w:unhideWhenUsed/>
    <w:rsid w:val="005A655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A6553"/>
    <w:rPr>
      <w:rFonts w:ascii="Times New Roman" w:hAnsi="Times New Roman"/>
      <w:sz w:val="24"/>
      <w:szCs w:val="24"/>
    </w:rPr>
  </w:style>
  <w:style w:type="character" w:styleId="FollowedHyperlink">
    <w:name w:val="FollowedHyperlink"/>
    <w:basedOn w:val="DefaultParagraphFont"/>
    <w:uiPriority w:val="99"/>
    <w:semiHidden/>
    <w:unhideWhenUsed/>
    <w:rsid w:val="0057528B"/>
    <w:rPr>
      <w:color w:val="800080" w:themeColor="followedHyperlink"/>
      <w:u w:val="single"/>
    </w:rPr>
  </w:style>
  <w:style w:type="character" w:styleId="UnresolvedMention">
    <w:name w:val="Unresolved Mention"/>
    <w:basedOn w:val="DefaultParagraphFont"/>
    <w:uiPriority w:val="99"/>
    <w:rsid w:val="005D69AF"/>
    <w:rPr>
      <w:color w:val="605E5C"/>
      <w:shd w:val="clear" w:color="auto" w:fill="E1DFDD"/>
    </w:rPr>
  </w:style>
  <w:style w:type="paragraph" w:styleId="NormalWeb">
    <w:name w:val="Normal (Web)"/>
    <w:basedOn w:val="Normal"/>
    <w:uiPriority w:val="99"/>
    <w:unhideWhenUsed/>
    <w:rsid w:val="00256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1">
    <w:name w:val="Endnote Text Char1"/>
    <w:uiPriority w:val="99"/>
    <w:semiHidden/>
    <w:rsid w:val="00462E37"/>
    <w:rPr>
      <w:rFonts w:ascii="Calibri" w:eastAsia="SimSun" w:hAnsi="Calibri" w:cs="font4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7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1C62-297E-BA48-9E46-884FAEB3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Matt Mullins</cp:lastModifiedBy>
  <cp:revision>8</cp:revision>
  <cp:lastPrinted>2019-11-12T16:09:00Z</cp:lastPrinted>
  <dcterms:created xsi:type="dcterms:W3CDTF">2020-11-23T13:43:00Z</dcterms:created>
  <dcterms:modified xsi:type="dcterms:W3CDTF">2020-12-09T16:23:00Z</dcterms:modified>
</cp:coreProperties>
</file>